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2EE4" w14:textId="2C8A96D7" w:rsidR="03AAB051" w:rsidRDefault="66D89396" w:rsidP="10CF6DA2">
      <w:pPr>
        <w:jc w:val="center"/>
        <w:rPr>
          <w:rFonts w:ascii="Calibri" w:eastAsia="Calibri" w:hAnsi="Calibri" w:cs="Calibri"/>
          <w:b/>
          <w:bCs/>
          <w:sz w:val="24"/>
          <w:szCs w:val="24"/>
        </w:rPr>
      </w:pPr>
      <w:r w:rsidRPr="298268A7">
        <w:rPr>
          <w:rFonts w:ascii="Calibri" w:eastAsia="Calibri" w:hAnsi="Calibri" w:cs="Calibri"/>
          <w:b/>
          <w:bCs/>
          <w:sz w:val="24"/>
          <w:szCs w:val="24"/>
        </w:rPr>
        <w:t xml:space="preserve">Appendix C: </w:t>
      </w:r>
      <w:r w:rsidR="38E6EF01" w:rsidRPr="298268A7">
        <w:rPr>
          <w:rFonts w:ascii="Calibri" w:eastAsia="Calibri" w:hAnsi="Calibri" w:cs="Calibri"/>
          <w:b/>
          <w:bCs/>
          <w:sz w:val="24"/>
          <w:szCs w:val="24"/>
        </w:rPr>
        <w:t xml:space="preserve">Working with </w:t>
      </w:r>
      <w:r w:rsidR="607AD322" w:rsidRPr="298268A7">
        <w:rPr>
          <w:rFonts w:ascii="Calibri" w:eastAsia="Calibri" w:hAnsi="Calibri" w:cs="Calibri"/>
          <w:b/>
          <w:bCs/>
          <w:sz w:val="24"/>
          <w:szCs w:val="24"/>
        </w:rPr>
        <w:t xml:space="preserve">COVID-19 </w:t>
      </w:r>
      <w:r w:rsidR="38E6EF01" w:rsidRPr="298268A7">
        <w:rPr>
          <w:rFonts w:ascii="Calibri" w:eastAsia="Calibri" w:hAnsi="Calibri" w:cs="Calibri"/>
          <w:b/>
          <w:bCs/>
          <w:sz w:val="24"/>
          <w:szCs w:val="24"/>
        </w:rPr>
        <w:t>e</w:t>
      </w:r>
      <w:r w:rsidRPr="298268A7">
        <w:rPr>
          <w:rFonts w:ascii="Calibri" w:eastAsia="Calibri" w:hAnsi="Calibri" w:cs="Calibri"/>
          <w:b/>
          <w:bCs/>
          <w:sz w:val="24"/>
          <w:szCs w:val="24"/>
        </w:rPr>
        <w:t>xposure</w:t>
      </w:r>
      <w:r w:rsidR="26FC0E37" w:rsidRPr="298268A7">
        <w:rPr>
          <w:rFonts w:ascii="Calibri" w:eastAsia="Calibri" w:hAnsi="Calibri" w:cs="Calibri"/>
          <w:b/>
          <w:bCs/>
          <w:sz w:val="24"/>
          <w:szCs w:val="24"/>
        </w:rPr>
        <w:t>s</w:t>
      </w:r>
      <w:r w:rsidRPr="298268A7">
        <w:rPr>
          <w:rFonts w:ascii="Calibri" w:eastAsia="Calibri" w:hAnsi="Calibri" w:cs="Calibri"/>
          <w:b/>
          <w:bCs/>
          <w:sz w:val="24"/>
          <w:szCs w:val="24"/>
        </w:rPr>
        <w:t xml:space="preserve"> in </w:t>
      </w:r>
      <w:r w:rsidR="710D1F1C" w:rsidRPr="298268A7">
        <w:rPr>
          <w:rFonts w:ascii="Calibri" w:eastAsia="Calibri" w:hAnsi="Calibri" w:cs="Calibri"/>
          <w:b/>
          <w:bCs/>
          <w:sz w:val="24"/>
          <w:szCs w:val="24"/>
        </w:rPr>
        <w:t>p</w:t>
      </w:r>
      <w:r w:rsidRPr="298268A7">
        <w:rPr>
          <w:rFonts w:ascii="Calibri" w:eastAsia="Calibri" w:hAnsi="Calibri" w:cs="Calibri"/>
          <w:b/>
          <w:bCs/>
          <w:sz w:val="24"/>
          <w:szCs w:val="24"/>
        </w:rPr>
        <w:t xml:space="preserve">ublic </w:t>
      </w:r>
      <w:r w:rsidR="08B7AAE9" w:rsidRPr="298268A7">
        <w:rPr>
          <w:rFonts w:ascii="Calibri" w:eastAsia="Calibri" w:hAnsi="Calibri" w:cs="Calibri"/>
          <w:b/>
          <w:bCs/>
          <w:sz w:val="24"/>
          <w:szCs w:val="24"/>
        </w:rPr>
        <w:t>or crowded l</w:t>
      </w:r>
      <w:r w:rsidRPr="298268A7">
        <w:rPr>
          <w:rFonts w:ascii="Calibri" w:eastAsia="Calibri" w:hAnsi="Calibri" w:cs="Calibri"/>
          <w:b/>
          <w:bCs/>
          <w:sz w:val="24"/>
          <w:szCs w:val="24"/>
        </w:rPr>
        <w:t>ocations</w:t>
      </w:r>
    </w:p>
    <w:p w14:paraId="2C078E63" w14:textId="133FFEFC" w:rsidR="004D6AC4" w:rsidRDefault="49545AD6" w:rsidP="34F4D92D">
      <w:pPr>
        <w:rPr>
          <w:b/>
          <w:bCs/>
        </w:rPr>
      </w:pPr>
      <w:r w:rsidRPr="34F4D92D">
        <w:rPr>
          <w:b/>
          <w:bCs/>
        </w:rPr>
        <w:t>Definition:</w:t>
      </w:r>
    </w:p>
    <w:p w14:paraId="7661188D" w14:textId="50907A37" w:rsidR="34F4D92D" w:rsidRDefault="14DE4C07" w:rsidP="34F4D92D">
      <w:pPr>
        <w:rPr>
          <w:b/>
          <w:bCs/>
        </w:rPr>
      </w:pPr>
      <w:r>
        <w:t>When a case visited a location or setting with many, potentially unidentifiable, people during their infectious period</w:t>
      </w:r>
      <w:r w:rsidR="0FF981E8">
        <w:t xml:space="preserve"> and there is a significant risk of exposure and/or a clustering event. </w:t>
      </w:r>
    </w:p>
    <w:p w14:paraId="4BA2FA64" w14:textId="4A139555" w:rsidR="49545AD6" w:rsidRDefault="49545AD6" w:rsidP="34F4D92D">
      <w:pPr>
        <w:rPr>
          <w:b/>
          <w:bCs/>
        </w:rPr>
      </w:pPr>
      <w:r w:rsidRPr="34F4D92D">
        <w:rPr>
          <w:b/>
          <w:bCs/>
        </w:rPr>
        <w:t>Purpose:</w:t>
      </w:r>
    </w:p>
    <w:p w14:paraId="1CDF8F92" w14:textId="594AC934" w:rsidR="34F4D92D" w:rsidRDefault="47D57D4B" w:rsidP="34F4D92D">
      <w:r>
        <w:t xml:space="preserve">Although </w:t>
      </w:r>
      <w:r w:rsidR="5ECAF7F8">
        <w:t xml:space="preserve">the close contact definition of an exposure totaling 15 minutes within 6 feet of a confirmed case is a useful guideline, it is often insufficient in </w:t>
      </w:r>
      <w:r w:rsidR="55DBF158">
        <w:t>locations that are densely packed, have poor airflow, or have lots of social mixing</w:t>
      </w:r>
      <w:r w:rsidR="5ECAF7F8">
        <w:t xml:space="preserve"> making determining close contacts difficult. </w:t>
      </w:r>
      <w:r w:rsidR="73A3AADC">
        <w:t xml:space="preserve">It is also insufficient in locations with prolonged periods of exposure, such as in workplaces, where there may not have been close </w:t>
      </w:r>
      <w:proofErr w:type="gramStart"/>
      <w:r w:rsidR="73A3AADC">
        <w:t>contact</w:t>
      </w:r>
      <w:proofErr w:type="gramEnd"/>
      <w:r w:rsidR="73A3AADC">
        <w:t xml:space="preserve"> but space and air are shared for hours and days. </w:t>
      </w:r>
      <w:r w:rsidR="5ECAF7F8">
        <w:t xml:space="preserve">In </w:t>
      </w:r>
      <w:r w:rsidR="0EEDAEAB">
        <w:t xml:space="preserve">these settings, it is important to </w:t>
      </w:r>
      <w:r w:rsidR="527559DB">
        <w:t xml:space="preserve">inform </w:t>
      </w:r>
      <w:proofErr w:type="spellStart"/>
      <w:r w:rsidR="527559DB">
        <w:t>everyone</w:t>
      </w:r>
      <w:proofErr w:type="spellEnd"/>
      <w:r w:rsidR="527559DB">
        <w:t xml:space="preserve"> of their</w:t>
      </w:r>
      <w:r w:rsidR="04E99EE4">
        <w:t xml:space="preserve"> potential </w:t>
      </w:r>
      <w:r w:rsidR="527559DB">
        <w:t xml:space="preserve">exposure </w:t>
      </w:r>
      <w:r w:rsidR="40F28E41">
        <w:t xml:space="preserve">to COVID-19 </w:t>
      </w:r>
      <w:r w:rsidR="527559DB">
        <w:t>and get as many</w:t>
      </w:r>
      <w:r w:rsidR="0EEDAEAB">
        <w:t xml:space="preserve"> individuals referred for testing, treatment, and vaccination</w:t>
      </w:r>
      <w:r w:rsidR="1058201D">
        <w:t xml:space="preserve"> as possible</w:t>
      </w:r>
      <w:r w:rsidR="0EEDAEAB">
        <w:t xml:space="preserve">. </w:t>
      </w:r>
    </w:p>
    <w:p w14:paraId="42A2C5B1" w14:textId="609CED70" w:rsidR="34F4D92D" w:rsidRDefault="0EEDAEAB" w:rsidP="34F4D92D">
      <w:r>
        <w:t xml:space="preserve">Interacting with </w:t>
      </w:r>
      <w:r w:rsidR="5698A335">
        <w:t>a point of contact at the</w:t>
      </w:r>
      <w:r>
        <w:t xml:space="preserve"> location is often the easiest way to do this as they may have patron logs, employee rosters, or other ways of informing everyone who may have been present at the time of the exposure. </w:t>
      </w:r>
    </w:p>
    <w:p w14:paraId="75F352BA" w14:textId="009BD22D" w:rsidR="1BF758D7" w:rsidRDefault="1BF758D7" w:rsidP="34F4D92D">
      <w:r>
        <w:t xml:space="preserve">These calls serve to inform the </w:t>
      </w:r>
      <w:proofErr w:type="gramStart"/>
      <w:r>
        <w:t>location</w:t>
      </w:r>
      <w:proofErr w:type="gramEnd"/>
      <w:r>
        <w:t xml:space="preserve"> and everyone present of the exposure, make linkages to testing</w:t>
      </w:r>
      <w:r w:rsidR="5D25A71C">
        <w:t xml:space="preserve">, treatment, and </w:t>
      </w:r>
      <w:r>
        <w:t>vaccination resources, and serve as a starting point for outbreak investigation</w:t>
      </w:r>
      <w:r w:rsidR="3283A1CB">
        <w:t>.</w:t>
      </w:r>
    </w:p>
    <w:p w14:paraId="325C61DF" w14:textId="2B97D02F" w:rsidR="202612C7" w:rsidRDefault="202612C7" w:rsidP="34F4D92D">
      <w:pPr>
        <w:rPr>
          <w:b/>
          <w:bCs/>
        </w:rPr>
      </w:pPr>
      <w:r w:rsidRPr="34F4D92D">
        <w:rPr>
          <w:b/>
          <w:bCs/>
        </w:rPr>
        <w:t>Notification and Investigation</w:t>
      </w:r>
      <w:r w:rsidR="49545AD6" w:rsidRPr="34F4D92D">
        <w:rPr>
          <w:b/>
          <w:bCs/>
        </w:rPr>
        <w:t>:</w:t>
      </w:r>
    </w:p>
    <w:p w14:paraId="4DF80613" w14:textId="7C5A1B24" w:rsidR="53E1A084" w:rsidRDefault="4646A8A8" w:rsidP="34F4D92D">
      <w:r>
        <w:t>Before placing these calls there are some general best practices to make the calls easier and more effective:</w:t>
      </w:r>
    </w:p>
    <w:p w14:paraId="01D7A451" w14:textId="1C71213A" w:rsidR="4646A8A8" w:rsidRDefault="4646A8A8" w:rsidP="145DD0CB">
      <w:pPr>
        <w:pStyle w:val="ListParagraph"/>
        <w:numPr>
          <w:ilvl w:val="0"/>
          <w:numId w:val="9"/>
        </w:numPr>
        <w:rPr>
          <w:rFonts w:eastAsiaTheme="minorEastAsia"/>
        </w:rPr>
      </w:pPr>
      <w:r>
        <w:t xml:space="preserve">Identify yourself as working with </w:t>
      </w:r>
      <w:r w:rsidR="36A86E74">
        <w:t>the local public health department</w:t>
      </w:r>
      <w:r>
        <w:t xml:space="preserve"> and be clear with what information you are calling to provide and ask about</w:t>
      </w:r>
      <w:r w:rsidR="5712209B">
        <w:t>.</w:t>
      </w:r>
    </w:p>
    <w:p w14:paraId="53DDC56E" w14:textId="328EEE5A" w:rsidR="4646A8A8" w:rsidRDefault="4646A8A8" w:rsidP="34F4D92D">
      <w:pPr>
        <w:pStyle w:val="ListParagraph"/>
        <w:numPr>
          <w:ilvl w:val="0"/>
          <w:numId w:val="9"/>
        </w:numPr>
      </w:pPr>
      <w:r>
        <w:t>Try to reach the correct point of contact for the location, many businesses and organizations will have dedicated COVID teams or nurses that will be best place to answer your questions</w:t>
      </w:r>
      <w:r w:rsidR="699E5D81">
        <w:t>.</w:t>
      </w:r>
    </w:p>
    <w:p w14:paraId="3FCE6091" w14:textId="0ABD4C1C" w:rsidR="4646A8A8" w:rsidRDefault="4646A8A8" w:rsidP="34F4D92D">
      <w:pPr>
        <w:pStyle w:val="ListParagraph"/>
        <w:numPr>
          <w:ilvl w:val="0"/>
          <w:numId w:val="9"/>
        </w:numPr>
      </w:pPr>
      <w:r>
        <w:t>Be sensitive of potentially identifying health information if you are not authorized to release that information</w:t>
      </w:r>
      <w:r w:rsidR="2791686A">
        <w:t>.</w:t>
      </w:r>
    </w:p>
    <w:p w14:paraId="216BCF03" w14:textId="78FC3560" w:rsidR="4646A8A8" w:rsidRDefault="4646A8A8" w:rsidP="34F4D92D">
      <w:pPr>
        <w:pStyle w:val="ListParagraph"/>
        <w:numPr>
          <w:ilvl w:val="0"/>
          <w:numId w:val="9"/>
        </w:numPr>
      </w:pPr>
      <w:r>
        <w:t>Prepare all of your questions and request ahead of time</w:t>
      </w:r>
      <w:r w:rsidR="32FD1F31">
        <w:t>.</w:t>
      </w:r>
      <w:r>
        <w:t xml:space="preserve"> </w:t>
      </w:r>
    </w:p>
    <w:p w14:paraId="2BA84CFB" w14:textId="0D0ED2C2" w:rsidR="4646A8A8" w:rsidRDefault="4646A8A8" w:rsidP="34F4D92D">
      <w:r>
        <w:t>Although these calls will be quite variable depending on the exact type of exposure and setting, there are some general steps that will apply to all of these calls</w:t>
      </w:r>
      <w:r w:rsidR="64093F44">
        <w:t>:</w:t>
      </w:r>
    </w:p>
    <w:p w14:paraId="25B474B8" w14:textId="5DAB8CF1" w:rsidR="34F4D92D" w:rsidRDefault="5965957A" w:rsidP="34F4D92D">
      <w:r>
        <w:t>1. Inform</w:t>
      </w:r>
      <w:r w:rsidR="13D26D6E">
        <w:t>:</w:t>
      </w:r>
      <w:r w:rsidR="518D1A6B">
        <w:t xml:space="preserve"> </w:t>
      </w:r>
      <w:r w:rsidR="40B25727">
        <w:t xml:space="preserve">A primary goal following an exposure at a public location should be to ensure that the location, and all people potentially affected, are notified of their exposure. </w:t>
      </w:r>
    </w:p>
    <w:p w14:paraId="067408C1" w14:textId="2A868E60" w:rsidR="34F4D92D" w:rsidRDefault="5965957A" w:rsidP="34F4D92D">
      <w:r>
        <w:t>2. Investigate</w:t>
      </w:r>
      <w:r w:rsidR="2594BA0E">
        <w:t>:</w:t>
      </w:r>
      <w:r w:rsidR="2E86F83F">
        <w:t xml:space="preserve"> Collecti</w:t>
      </w:r>
      <w:r w:rsidR="74F62DC7">
        <w:t>ng</w:t>
      </w:r>
      <w:r w:rsidR="2E86F83F">
        <w:t xml:space="preserve"> some basic information, as well as sector specific information or information of basic clusters, is important to ensure that the risk of the exposure is fully assessed, cluster investigation begins if it is needed, and the locations is </w:t>
      </w:r>
      <w:r w:rsidR="5260B44B">
        <w:t>prepared</w:t>
      </w:r>
      <w:r w:rsidR="2E86F83F">
        <w:t xml:space="preserve"> with all necessary resources to respond to the exposure</w:t>
      </w:r>
      <w:r w:rsidR="5CB37F91">
        <w:t>. Additionally, collection of a roster or guest list should always be seen as a goal of these calls, to facilitate widespread notification.</w:t>
      </w:r>
    </w:p>
    <w:p w14:paraId="761BAC48" w14:textId="564DAB60" w:rsidR="34F4D92D" w:rsidRDefault="5965957A" w:rsidP="34F4D92D">
      <w:r>
        <w:lastRenderedPageBreak/>
        <w:t>3. Plan</w:t>
      </w:r>
      <w:r w:rsidR="5A014DED">
        <w:t xml:space="preserve">: </w:t>
      </w:r>
      <w:r w:rsidR="3B084709">
        <w:t xml:space="preserve">Locations should have a plan for COVID exposures in place. If they already have one, this is an opportunity to review that plan and ensure that they are able to carry out the steps quickly. If the location does not have a plan to respond to the COVID exposure, this call can be a way to walk them through the basic steps. </w:t>
      </w:r>
    </w:p>
    <w:p w14:paraId="233EC5C6" w14:textId="09587C1C" w:rsidR="34F4D92D" w:rsidRDefault="5965957A" w:rsidP="145DD0CB">
      <w:r>
        <w:t>4. Respond</w:t>
      </w:r>
      <w:r w:rsidR="5463F927">
        <w:t xml:space="preserve">: </w:t>
      </w:r>
      <w:r w:rsidR="435BB1DD">
        <w:t>The location should be prepared to notify everyone potentially exposed and link them with local testing, treatment, and vaccination resources</w:t>
      </w:r>
      <w:r w:rsidR="3409DBA3">
        <w:t xml:space="preserve"> (whether by doing it themselves as in Appendix C1 or by passing the necessary information to the local health department)</w:t>
      </w:r>
      <w:r w:rsidR="435BB1DD">
        <w:t xml:space="preserve">. </w:t>
      </w:r>
    </w:p>
    <w:p w14:paraId="16F61E65" w14:textId="570231F6" w:rsidR="34F4D92D" w:rsidRDefault="676A2F17" w:rsidP="34F4D92D">
      <w:r>
        <w:t>Beyond the basic information, each type of location or organization will have specific questions that may be helpful to ask in assessing the risk of the exposure, collecting contacts</w:t>
      </w:r>
      <w:r w:rsidR="0B6A8060">
        <w:t>, and investigating clusters. Below, guiding questions for common types of locations are given:</w:t>
      </w:r>
      <w:r>
        <w:br/>
      </w:r>
    </w:p>
    <w:p w14:paraId="7FD5E452" w14:textId="54B9CBFB" w:rsidR="3A5B6BCE" w:rsidRDefault="3A5B6BCE" w:rsidP="145DD0CB">
      <w:pPr>
        <w:rPr>
          <w:b/>
          <w:bCs/>
        </w:rPr>
      </w:pPr>
      <w:r w:rsidRPr="28ED7C23">
        <w:rPr>
          <w:b/>
          <w:bCs/>
        </w:rPr>
        <w:t xml:space="preserve">Workplaces </w:t>
      </w:r>
      <w:r w:rsidR="63E32105" w:rsidRPr="28ED7C23">
        <w:rPr>
          <w:b/>
          <w:bCs/>
        </w:rPr>
        <w:t>(any)</w:t>
      </w:r>
      <w:r w:rsidRPr="28ED7C23">
        <w:rPr>
          <w:b/>
          <w:bCs/>
        </w:rPr>
        <w:t>:</w:t>
      </w:r>
    </w:p>
    <w:p w14:paraId="6A35ADEC" w14:textId="670B0860" w:rsidR="155A49DF" w:rsidRDefault="155A49DF" w:rsidP="145DD0CB">
      <w:pPr>
        <w:pStyle w:val="ListParagraph"/>
        <w:numPr>
          <w:ilvl w:val="0"/>
          <w:numId w:val="8"/>
        </w:numPr>
      </w:pPr>
      <w:r>
        <w:t>Have you already been informed of this particular exposure?</w:t>
      </w:r>
    </w:p>
    <w:p w14:paraId="0F3962B3" w14:textId="6434302C" w:rsidR="5911D7D9" w:rsidRDefault="5911D7D9" w:rsidP="145DD0CB">
      <w:pPr>
        <w:pStyle w:val="ListParagraph"/>
        <w:numPr>
          <w:ilvl w:val="0"/>
          <w:numId w:val="8"/>
        </w:numPr>
        <w:rPr>
          <w:rFonts w:eastAsiaTheme="minorEastAsia"/>
        </w:rPr>
      </w:pPr>
      <w:r>
        <w:t>How has everyone been feeling recently? Has anyone reported any symptoms or been out sick?</w:t>
      </w:r>
    </w:p>
    <w:p w14:paraId="20E7F4EE" w14:textId="07352C82" w:rsidR="5911D7D9" w:rsidRDefault="5911D7D9" w:rsidP="145DD0CB">
      <w:pPr>
        <w:pStyle w:val="ListParagraph"/>
        <w:numPr>
          <w:ilvl w:val="0"/>
          <w:numId w:val="8"/>
        </w:numPr>
      </w:pPr>
      <w:r>
        <w:t xml:space="preserve">When was the last time you had a COVID-19 exposure in this location? </w:t>
      </w:r>
    </w:p>
    <w:p w14:paraId="7FF5C317" w14:textId="1C1B974F" w:rsidR="5911D7D9" w:rsidRDefault="5911D7D9" w:rsidP="145DD0CB">
      <w:pPr>
        <w:pStyle w:val="ListParagraph"/>
        <w:numPr>
          <w:ilvl w:val="0"/>
          <w:numId w:val="8"/>
        </w:numPr>
      </w:pPr>
      <w:r>
        <w:t xml:space="preserve">How many people work here? </w:t>
      </w:r>
    </w:p>
    <w:p w14:paraId="70AE6F71" w14:textId="32668284" w:rsidR="5911D7D9" w:rsidRDefault="5911D7D9" w:rsidP="145DD0CB">
      <w:pPr>
        <w:pStyle w:val="ListParagraph"/>
        <w:numPr>
          <w:ilvl w:val="0"/>
          <w:numId w:val="8"/>
        </w:numPr>
      </w:pPr>
      <w:r>
        <w:t>What spaces are there for congregati</w:t>
      </w:r>
      <w:r w:rsidR="3E53F930">
        <w:t>ng</w:t>
      </w:r>
      <w:r>
        <w:t xml:space="preserve">? (ex. </w:t>
      </w:r>
      <w:proofErr w:type="gramStart"/>
      <w:r>
        <w:t>Lunch room</w:t>
      </w:r>
      <w:proofErr w:type="gramEnd"/>
      <w:r>
        <w:t>, kitchen area, break room, locker room, etc.)</w:t>
      </w:r>
    </w:p>
    <w:p w14:paraId="60E8F953" w14:textId="45EAC2C8" w:rsidR="25150A05" w:rsidRDefault="25150A05" w:rsidP="145DD0CB">
      <w:pPr>
        <w:pStyle w:val="ListParagraph"/>
        <w:numPr>
          <w:ilvl w:val="0"/>
          <w:numId w:val="8"/>
        </w:numPr>
      </w:pPr>
      <w:r>
        <w:t xml:space="preserve">Do people carpool or socialize outside of work? </w:t>
      </w:r>
    </w:p>
    <w:p w14:paraId="0BEC859F" w14:textId="45ED22F4" w:rsidR="0B1D76CE" w:rsidRDefault="0B1D76CE" w:rsidP="145DD0CB">
      <w:pPr>
        <w:pStyle w:val="ListParagraph"/>
        <w:numPr>
          <w:ilvl w:val="0"/>
          <w:numId w:val="8"/>
        </w:numPr>
      </w:pPr>
      <w:r>
        <w:t>What are the typical interactions between employees?</w:t>
      </w:r>
    </w:p>
    <w:p w14:paraId="2332D447" w14:textId="30970CD8" w:rsidR="56EF93CB" w:rsidRDefault="56EF93CB" w:rsidP="145DD0CB">
      <w:pPr>
        <w:pStyle w:val="ListParagraph"/>
        <w:numPr>
          <w:ilvl w:val="0"/>
          <w:numId w:val="8"/>
        </w:numPr>
      </w:pPr>
      <w:r>
        <w:t>Are there any temp agents?</w:t>
      </w:r>
    </w:p>
    <w:p w14:paraId="5AB75675" w14:textId="237F2C95" w:rsidR="2AE09F4B" w:rsidRDefault="2AE09F4B" w:rsidP="145DD0CB">
      <w:pPr>
        <w:pStyle w:val="ListParagraph"/>
        <w:numPr>
          <w:ilvl w:val="0"/>
          <w:numId w:val="8"/>
        </w:numPr>
      </w:pPr>
      <w:r>
        <w:t xml:space="preserve">Are there any interactions with the public? (ex. Clients, guests, patrons who come </w:t>
      </w:r>
      <w:proofErr w:type="gramStart"/>
      <w:r>
        <w:t>in to</w:t>
      </w:r>
      <w:proofErr w:type="gramEnd"/>
      <w:r>
        <w:t xml:space="preserve"> the location for business)</w:t>
      </w:r>
    </w:p>
    <w:p w14:paraId="761B44BD" w14:textId="5A031184" w:rsidR="1ADF113B" w:rsidRDefault="1ADF113B" w:rsidP="145DD0CB">
      <w:pPr>
        <w:pStyle w:val="ListParagraph"/>
        <w:numPr>
          <w:ilvl w:val="0"/>
          <w:numId w:val="8"/>
        </w:numPr>
      </w:pPr>
      <w:r>
        <w:t>What steps are taken after you learn of a COVID-19 exposure?</w:t>
      </w:r>
    </w:p>
    <w:p w14:paraId="479607B6" w14:textId="0BBC9967" w:rsidR="333E570B" w:rsidRDefault="333E570B" w:rsidP="145DD0CB">
      <w:pPr>
        <w:pStyle w:val="ListParagraph"/>
        <w:numPr>
          <w:ilvl w:val="0"/>
          <w:numId w:val="8"/>
        </w:numPr>
        <w:rPr>
          <w:rFonts w:eastAsiaTheme="minorEastAsia"/>
        </w:rPr>
      </w:pPr>
      <w:r>
        <w:t>What is the testing and vaccination policy in this workplace?</w:t>
      </w:r>
      <w:r w:rsidR="1ADF113B">
        <w:t xml:space="preserve"> </w:t>
      </w:r>
    </w:p>
    <w:p w14:paraId="47C16A5C" w14:textId="6BF24F1F" w:rsidR="0BB0B5DA" w:rsidRDefault="0BB0B5DA" w:rsidP="145DD0CB">
      <w:pPr>
        <w:pStyle w:val="ListParagraph"/>
        <w:numPr>
          <w:ilvl w:val="0"/>
          <w:numId w:val="8"/>
        </w:numPr>
      </w:pPr>
      <w:r>
        <w:t>Have you conducted contact tracing following this/these exposure(s)?</w:t>
      </w:r>
    </w:p>
    <w:p w14:paraId="2C16DA9F" w14:textId="1919F65C" w:rsidR="0BB0B5DA" w:rsidRDefault="0BB0B5DA" w:rsidP="145DD0CB">
      <w:pPr>
        <w:pStyle w:val="ListParagraph"/>
        <w:numPr>
          <w:ilvl w:val="0"/>
          <w:numId w:val="8"/>
        </w:numPr>
      </w:pPr>
      <w:r>
        <w:t xml:space="preserve">Have you notified the entire workplace of the potential exposure? </w:t>
      </w:r>
    </w:p>
    <w:p w14:paraId="25C3F5AD" w14:textId="02F67870" w:rsidR="0D036C66" w:rsidRDefault="0D036C66" w:rsidP="563B2197">
      <w:pPr>
        <w:pStyle w:val="ListParagraph"/>
        <w:numPr>
          <w:ilvl w:val="1"/>
          <w:numId w:val="8"/>
        </w:numPr>
      </w:pPr>
      <w:r>
        <w:t xml:space="preserve">If the location has public interactions, have you notified the public to get tested through social media or the company website? </w:t>
      </w:r>
    </w:p>
    <w:p w14:paraId="1975F02D" w14:textId="6B0E9C08" w:rsidR="0BB0B5DA" w:rsidRDefault="0BB0B5DA" w:rsidP="145DD0CB">
      <w:pPr>
        <w:pStyle w:val="ListParagraph"/>
        <w:numPr>
          <w:ilvl w:val="0"/>
          <w:numId w:val="8"/>
        </w:numPr>
      </w:pPr>
      <w:r>
        <w:t>Is the local health department aware of this exposure?</w:t>
      </w:r>
    </w:p>
    <w:p w14:paraId="08CBFE94" w14:textId="61986016" w:rsidR="2D6D1E8D" w:rsidRDefault="2D6D1E8D" w:rsidP="145DD0CB">
      <w:pPr>
        <w:pStyle w:val="ListParagraph"/>
        <w:numPr>
          <w:ilvl w:val="0"/>
          <w:numId w:val="8"/>
        </w:numPr>
      </w:pPr>
      <w:r>
        <w:t xml:space="preserve">Do you have any questions about COVID-19 exposure/outbreak response or safe practices? </w:t>
      </w:r>
    </w:p>
    <w:p w14:paraId="456443F4" w14:textId="4EBB5017" w:rsidR="75D449FC" w:rsidRDefault="75D449FC" w:rsidP="145DD0CB">
      <w:pPr>
        <w:rPr>
          <w:b/>
          <w:bCs/>
        </w:rPr>
      </w:pPr>
      <w:r w:rsidRPr="563B2197">
        <w:rPr>
          <w:b/>
          <w:bCs/>
        </w:rPr>
        <w:t>Daycare/</w:t>
      </w:r>
      <w:r w:rsidR="7BD51072" w:rsidRPr="563B2197">
        <w:rPr>
          <w:b/>
          <w:bCs/>
        </w:rPr>
        <w:t>childcare</w:t>
      </w:r>
      <w:r w:rsidRPr="563B2197">
        <w:rPr>
          <w:b/>
          <w:bCs/>
        </w:rPr>
        <w:t>/youth recreational activities:</w:t>
      </w:r>
    </w:p>
    <w:p w14:paraId="21FA85F1" w14:textId="31759A53" w:rsidR="75D449FC" w:rsidRDefault="75D449FC" w:rsidP="145DD0CB">
      <w:pPr>
        <w:pStyle w:val="ListParagraph"/>
        <w:numPr>
          <w:ilvl w:val="0"/>
          <w:numId w:val="5"/>
        </w:numPr>
        <w:rPr>
          <w:rFonts w:eastAsiaTheme="minorEastAsia"/>
        </w:rPr>
      </w:pPr>
      <w:r>
        <w:t>Have you already been informed of this particular exposure?</w:t>
      </w:r>
    </w:p>
    <w:p w14:paraId="74F8AC51" w14:textId="1591F8D1" w:rsidR="75D449FC" w:rsidRDefault="75D449FC" w:rsidP="145DD0CB">
      <w:pPr>
        <w:pStyle w:val="ListParagraph"/>
        <w:numPr>
          <w:ilvl w:val="0"/>
          <w:numId w:val="5"/>
        </w:numPr>
        <w:rPr>
          <w:rFonts w:eastAsiaTheme="minorEastAsia"/>
        </w:rPr>
      </w:pPr>
      <w:r>
        <w:t>How has everyone been feeling recently? Has anyone reported any symptoms or been out sick?</w:t>
      </w:r>
    </w:p>
    <w:p w14:paraId="5C156B59" w14:textId="07352C82" w:rsidR="75D449FC" w:rsidRDefault="75D449FC" w:rsidP="145DD0CB">
      <w:pPr>
        <w:pStyle w:val="ListParagraph"/>
        <w:numPr>
          <w:ilvl w:val="0"/>
          <w:numId w:val="5"/>
        </w:numPr>
        <w:rPr>
          <w:rFonts w:eastAsiaTheme="minorEastAsia"/>
        </w:rPr>
      </w:pPr>
      <w:r>
        <w:t xml:space="preserve">When was the last time you had a COVID-19 exposure in this location? </w:t>
      </w:r>
    </w:p>
    <w:p w14:paraId="3F895772" w14:textId="67E62B97" w:rsidR="75D449FC" w:rsidRDefault="75D449FC" w:rsidP="145DD0CB">
      <w:pPr>
        <w:pStyle w:val="ListParagraph"/>
        <w:numPr>
          <w:ilvl w:val="0"/>
          <w:numId w:val="5"/>
        </w:numPr>
        <w:rPr>
          <w:rFonts w:eastAsiaTheme="minorEastAsia"/>
        </w:rPr>
      </w:pPr>
      <w:r>
        <w:t>How many people students are there? How many staff</w:t>
      </w:r>
      <w:r w:rsidR="152E74AA">
        <w:t xml:space="preserve"> members</w:t>
      </w:r>
      <w:r>
        <w:t xml:space="preserve">? </w:t>
      </w:r>
    </w:p>
    <w:p w14:paraId="19487D09" w14:textId="7517C97F" w:rsidR="75D449FC" w:rsidRDefault="75D449FC" w:rsidP="145DD0CB">
      <w:pPr>
        <w:pStyle w:val="ListParagraph"/>
        <w:numPr>
          <w:ilvl w:val="0"/>
          <w:numId w:val="5"/>
        </w:numPr>
      </w:pPr>
      <w:r>
        <w:t>What are the interactions like between students and staff?</w:t>
      </w:r>
    </w:p>
    <w:p w14:paraId="24FBB0C2" w14:textId="0FA1F88C" w:rsidR="519D18AC" w:rsidRDefault="519D18AC" w:rsidP="145DD0CB">
      <w:pPr>
        <w:pStyle w:val="ListParagraph"/>
        <w:numPr>
          <w:ilvl w:val="1"/>
          <w:numId w:val="5"/>
        </w:numPr>
      </w:pPr>
      <w:r>
        <w:t xml:space="preserve">How many classrooms are there? </w:t>
      </w:r>
    </w:p>
    <w:p w14:paraId="7C7F54F0" w14:textId="4CD343BD" w:rsidR="519D18AC" w:rsidRDefault="519D18AC" w:rsidP="145DD0CB">
      <w:pPr>
        <w:pStyle w:val="ListParagraph"/>
        <w:numPr>
          <w:ilvl w:val="1"/>
          <w:numId w:val="5"/>
        </w:numPr>
      </w:pPr>
      <w:r>
        <w:t xml:space="preserve">Do classrooms ever interact? </w:t>
      </w:r>
    </w:p>
    <w:p w14:paraId="03317295" w14:textId="5BBD34F1" w:rsidR="1F890B78" w:rsidRDefault="1F890B78" w:rsidP="145DD0CB">
      <w:pPr>
        <w:pStyle w:val="ListParagraph"/>
        <w:numPr>
          <w:ilvl w:val="1"/>
          <w:numId w:val="5"/>
        </w:numPr>
      </w:pPr>
      <w:r>
        <w:t>Are any COVID-19 precautions in place?</w:t>
      </w:r>
    </w:p>
    <w:p w14:paraId="0ABE07B0" w14:textId="12EEAAA8" w:rsidR="75D449FC" w:rsidRDefault="75D449FC" w:rsidP="145DD0CB">
      <w:pPr>
        <w:pStyle w:val="ListParagraph"/>
        <w:numPr>
          <w:ilvl w:val="0"/>
          <w:numId w:val="5"/>
        </w:numPr>
        <w:spacing w:after="0"/>
        <w:rPr>
          <w:rFonts w:eastAsiaTheme="minorEastAsia"/>
        </w:rPr>
      </w:pPr>
      <w:r>
        <w:t xml:space="preserve">What spaces are there for congregation? (ex. </w:t>
      </w:r>
      <w:r w:rsidR="67F8A527">
        <w:t xml:space="preserve">Cafeteria, </w:t>
      </w:r>
      <w:r>
        <w:t xml:space="preserve">gym, </w:t>
      </w:r>
      <w:r w:rsidR="2323DB25">
        <w:t>recreational areas, etc.)</w:t>
      </w:r>
    </w:p>
    <w:p w14:paraId="12DF2A31" w14:textId="7A0FC097" w:rsidR="2323DB25" w:rsidRDefault="2323DB25" w:rsidP="145DD0CB">
      <w:pPr>
        <w:pStyle w:val="ListParagraph"/>
        <w:numPr>
          <w:ilvl w:val="0"/>
          <w:numId w:val="5"/>
        </w:numPr>
      </w:pPr>
      <w:r>
        <w:lastRenderedPageBreak/>
        <w:t xml:space="preserve">Does the student/staff </w:t>
      </w:r>
      <w:r w:rsidR="4D5A8846">
        <w:t xml:space="preserve">member </w:t>
      </w:r>
      <w:r w:rsidR="5059AAA7">
        <w:t>carpool, take a bus, or other form of organized transportation?</w:t>
      </w:r>
    </w:p>
    <w:p w14:paraId="70F6B806" w14:textId="2C6A0BEE" w:rsidR="5059AAA7" w:rsidRDefault="5059AAA7" w:rsidP="145DD0CB">
      <w:pPr>
        <w:pStyle w:val="ListParagraph"/>
        <w:numPr>
          <w:ilvl w:val="0"/>
          <w:numId w:val="5"/>
        </w:numPr>
      </w:pPr>
      <w:r>
        <w:t xml:space="preserve">Does the student/staff member participate in after-school activities? </w:t>
      </w:r>
    </w:p>
    <w:p w14:paraId="416E7D42" w14:textId="2F99DBA3" w:rsidR="5059AAA7" w:rsidRDefault="5059AAA7" w:rsidP="145DD0CB">
      <w:pPr>
        <w:pStyle w:val="ListParagraph"/>
        <w:numPr>
          <w:ilvl w:val="1"/>
          <w:numId w:val="5"/>
        </w:numPr>
      </w:pPr>
      <w:r>
        <w:t>With what frequency?</w:t>
      </w:r>
    </w:p>
    <w:p w14:paraId="30EE0FB9" w14:textId="450231A4" w:rsidR="7814581C" w:rsidRDefault="7814581C" w:rsidP="145DD0CB">
      <w:pPr>
        <w:pStyle w:val="ListParagraph"/>
        <w:numPr>
          <w:ilvl w:val="1"/>
          <w:numId w:val="5"/>
        </w:numPr>
      </w:pPr>
      <w:r>
        <w:t>Where does the activity take place?</w:t>
      </w:r>
    </w:p>
    <w:p w14:paraId="6785E6EE" w14:textId="0BE41708" w:rsidR="5059AAA7" w:rsidRDefault="5059AAA7" w:rsidP="145DD0CB">
      <w:pPr>
        <w:pStyle w:val="ListParagraph"/>
        <w:numPr>
          <w:ilvl w:val="0"/>
          <w:numId w:val="5"/>
        </w:numPr>
      </w:pPr>
      <w:r>
        <w:t xml:space="preserve">Does the student/staff member participate in a sports activity? </w:t>
      </w:r>
    </w:p>
    <w:p w14:paraId="296D3CEF" w14:textId="5E9F0E85" w:rsidR="5059AAA7" w:rsidRDefault="5059AAA7" w:rsidP="145DD0CB">
      <w:pPr>
        <w:pStyle w:val="ListParagraph"/>
        <w:numPr>
          <w:ilvl w:val="1"/>
          <w:numId w:val="5"/>
        </w:numPr>
      </w:pPr>
      <w:r>
        <w:t xml:space="preserve">If so, what sport? </w:t>
      </w:r>
    </w:p>
    <w:p w14:paraId="59EBFC62" w14:textId="4569C08E" w:rsidR="5059AAA7" w:rsidRDefault="5059AAA7" w:rsidP="145DD0CB">
      <w:pPr>
        <w:pStyle w:val="ListParagraph"/>
        <w:numPr>
          <w:ilvl w:val="1"/>
          <w:numId w:val="5"/>
        </w:numPr>
      </w:pPr>
      <w:r>
        <w:t>How many times does the team play in games/practice?</w:t>
      </w:r>
    </w:p>
    <w:p w14:paraId="3CB6AC2F" w14:textId="3A5E925D" w:rsidR="0C2B6A4F" w:rsidRDefault="0C2B6A4F" w:rsidP="145DD0CB">
      <w:pPr>
        <w:pStyle w:val="ListParagraph"/>
        <w:numPr>
          <w:ilvl w:val="1"/>
          <w:numId w:val="5"/>
        </w:numPr>
      </w:pPr>
      <w:r>
        <w:t>Where does the game/practice take place?</w:t>
      </w:r>
    </w:p>
    <w:p w14:paraId="7A7234F8" w14:textId="32E1BF27" w:rsidR="5E1CC4E5" w:rsidRDefault="5E1CC4E5" w:rsidP="145DD0CB">
      <w:pPr>
        <w:pStyle w:val="ListParagraph"/>
        <w:numPr>
          <w:ilvl w:val="2"/>
          <w:numId w:val="5"/>
        </w:numPr>
      </w:pPr>
      <w:r>
        <w:t>If a game, who were they playing?</w:t>
      </w:r>
    </w:p>
    <w:p w14:paraId="4061EB90" w14:textId="1712D893" w:rsidR="3CD9D998" w:rsidRDefault="3CD9D998" w:rsidP="145DD0CB">
      <w:pPr>
        <w:pStyle w:val="ListParagraph"/>
        <w:numPr>
          <w:ilvl w:val="1"/>
          <w:numId w:val="5"/>
        </w:numPr>
      </w:pPr>
      <w:r>
        <w:t>Are there congregating areas at this location? (ex. Bench, locker room, water breaks)</w:t>
      </w:r>
    </w:p>
    <w:p w14:paraId="51CD747A" w14:textId="19BE83CB" w:rsidR="3CD9D998" w:rsidRDefault="3CD9D998" w:rsidP="145DD0CB">
      <w:pPr>
        <w:pStyle w:val="ListParagraph"/>
        <w:numPr>
          <w:ilvl w:val="1"/>
          <w:numId w:val="5"/>
        </w:numPr>
      </w:pPr>
      <w:r>
        <w:t xml:space="preserve">Does carpooling/organized transportation occur on the team? </w:t>
      </w:r>
    </w:p>
    <w:p w14:paraId="06714302" w14:textId="7427F300" w:rsidR="3395A48B" w:rsidRDefault="3395A48B" w:rsidP="145DD0CB">
      <w:pPr>
        <w:pStyle w:val="ListParagraph"/>
        <w:numPr>
          <w:ilvl w:val="1"/>
          <w:numId w:val="5"/>
        </w:numPr>
      </w:pPr>
      <w:r>
        <w:t>Have there been any team social events recently?</w:t>
      </w:r>
    </w:p>
    <w:p w14:paraId="37ED1C63" w14:textId="6F5F8EAF" w:rsidR="41DB7E3F" w:rsidRDefault="41DB7E3F" w:rsidP="145DD0CB">
      <w:pPr>
        <w:pStyle w:val="ListParagraph"/>
        <w:numPr>
          <w:ilvl w:val="0"/>
          <w:numId w:val="5"/>
        </w:numPr>
      </w:pPr>
      <w:r>
        <w:t>What COVID-19 precautions are in place?</w:t>
      </w:r>
    </w:p>
    <w:p w14:paraId="2321C7EF" w14:textId="0E9CFD47" w:rsidR="41DB7E3F" w:rsidRDefault="41DB7E3F" w:rsidP="145DD0CB">
      <w:pPr>
        <w:pStyle w:val="ListParagraph"/>
        <w:numPr>
          <w:ilvl w:val="0"/>
          <w:numId w:val="5"/>
        </w:numPr>
        <w:rPr>
          <w:rFonts w:eastAsiaTheme="minorEastAsia"/>
        </w:rPr>
      </w:pPr>
      <w:r>
        <w:t>What steps are taken after you learn of a COVID-19 exposure?</w:t>
      </w:r>
    </w:p>
    <w:p w14:paraId="7E4BD3AC" w14:textId="0BBC9967" w:rsidR="41DB7E3F" w:rsidRDefault="41DB7E3F" w:rsidP="145DD0CB">
      <w:pPr>
        <w:pStyle w:val="ListParagraph"/>
        <w:numPr>
          <w:ilvl w:val="0"/>
          <w:numId w:val="5"/>
        </w:numPr>
        <w:rPr>
          <w:rFonts w:eastAsiaTheme="minorEastAsia"/>
        </w:rPr>
      </w:pPr>
      <w:r>
        <w:t xml:space="preserve">What is the testing and vaccination policy in this workplace? </w:t>
      </w:r>
    </w:p>
    <w:p w14:paraId="4C1FB0A4" w14:textId="6BF24F1F" w:rsidR="41DB7E3F" w:rsidRDefault="41DB7E3F" w:rsidP="145DD0CB">
      <w:pPr>
        <w:pStyle w:val="ListParagraph"/>
        <w:numPr>
          <w:ilvl w:val="0"/>
          <w:numId w:val="5"/>
        </w:numPr>
        <w:rPr>
          <w:rFonts w:eastAsiaTheme="minorEastAsia"/>
        </w:rPr>
      </w:pPr>
      <w:r>
        <w:t>Have you conducted contact tracing following this/these exposure(s)?</w:t>
      </w:r>
    </w:p>
    <w:p w14:paraId="195D3F89" w14:textId="6B03E3BC" w:rsidR="41DB7E3F" w:rsidRDefault="41DB7E3F" w:rsidP="145DD0CB">
      <w:pPr>
        <w:pStyle w:val="ListParagraph"/>
        <w:numPr>
          <w:ilvl w:val="0"/>
          <w:numId w:val="5"/>
        </w:numPr>
        <w:rPr>
          <w:rFonts w:eastAsiaTheme="minorEastAsia"/>
        </w:rPr>
      </w:pPr>
      <w:r>
        <w:t>Have you notified the entire workplace of the potential exposure?</w:t>
      </w:r>
    </w:p>
    <w:p w14:paraId="43FA8C09" w14:textId="1F1E6185" w:rsidR="41DB7E3F" w:rsidRDefault="41DB7E3F" w:rsidP="145DD0CB">
      <w:pPr>
        <w:pStyle w:val="ListParagraph"/>
        <w:numPr>
          <w:ilvl w:val="0"/>
          <w:numId w:val="5"/>
        </w:numPr>
        <w:rPr>
          <w:rFonts w:eastAsiaTheme="minorEastAsia"/>
        </w:rPr>
      </w:pPr>
      <w:r>
        <w:t>Is the local health department aware of this exposure?</w:t>
      </w:r>
    </w:p>
    <w:p w14:paraId="0E01AE1B" w14:textId="62757E26" w:rsidR="41DB7E3F" w:rsidRDefault="41DB7E3F" w:rsidP="28ED7C23">
      <w:pPr>
        <w:pStyle w:val="ListParagraph"/>
        <w:numPr>
          <w:ilvl w:val="0"/>
          <w:numId w:val="5"/>
        </w:numPr>
        <w:rPr>
          <w:rFonts w:eastAsiaTheme="minorEastAsia"/>
        </w:rPr>
      </w:pPr>
      <w:r>
        <w:t>Do you have any questions about COVID-19 exposure/outbreak response or safe practices?</w:t>
      </w:r>
    </w:p>
    <w:p w14:paraId="509590B9" w14:textId="144549DF" w:rsidR="145DD0CB" w:rsidRDefault="4E184916" w:rsidP="145DD0CB">
      <w:pPr>
        <w:rPr>
          <w:b/>
          <w:bCs/>
        </w:rPr>
      </w:pPr>
      <w:r w:rsidRPr="563B2197">
        <w:rPr>
          <w:b/>
          <w:bCs/>
        </w:rPr>
        <w:t xml:space="preserve">Places of </w:t>
      </w:r>
      <w:r w:rsidR="43494116" w:rsidRPr="563B2197">
        <w:rPr>
          <w:b/>
          <w:bCs/>
        </w:rPr>
        <w:t>w</w:t>
      </w:r>
      <w:r w:rsidRPr="563B2197">
        <w:rPr>
          <w:b/>
          <w:bCs/>
        </w:rPr>
        <w:t>orship</w:t>
      </w:r>
      <w:r w:rsidR="028F9E6E" w:rsidRPr="563B2197">
        <w:rPr>
          <w:b/>
          <w:bCs/>
        </w:rPr>
        <w:t>:</w:t>
      </w:r>
    </w:p>
    <w:p w14:paraId="0E792BEB" w14:textId="13260B56"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Was the location already aware of the exposure? </w:t>
      </w:r>
    </w:p>
    <w:p w14:paraId="02D6B1EE" w14:textId="7B65E795"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Did the exposure occur at a service, small group event, or other community event? </w:t>
      </w:r>
    </w:p>
    <w:p w14:paraId="6159424B" w14:textId="7F8B7E65"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How many people attended the religious service(s)? </w:t>
      </w:r>
    </w:p>
    <w:p w14:paraId="24020445" w14:textId="06C0CAEA"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Was there a choir or other singing during the event? </w:t>
      </w:r>
    </w:p>
    <w:p w14:paraId="0DCA02F9" w14:textId="143F512A"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Does the location keep a list of congregants or attendees for their services?  </w:t>
      </w:r>
    </w:p>
    <w:p w14:paraId="37FECF4F" w14:textId="11DE811D"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How many close contacts were collected? </w:t>
      </w:r>
    </w:p>
    <w:p w14:paraId="39689916" w14:textId="714CEAED"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What actions have already been taken by the Place of Worship? </w:t>
      </w:r>
    </w:p>
    <w:p w14:paraId="2CF2125C" w14:textId="48E038A4" w:rsidR="145DD0CB" w:rsidRDefault="4E184916" w:rsidP="563B2197">
      <w:pPr>
        <w:pStyle w:val="ListParagraph"/>
        <w:numPr>
          <w:ilvl w:val="1"/>
          <w:numId w:val="3"/>
        </w:numPr>
        <w:rPr>
          <w:rFonts w:eastAsiaTheme="minorEastAsia"/>
          <w:color w:val="000000" w:themeColor="text1"/>
        </w:rPr>
      </w:pPr>
      <w:r w:rsidRPr="563B2197">
        <w:rPr>
          <w:rFonts w:eastAsiaTheme="minorEastAsia"/>
          <w:color w:val="000000" w:themeColor="text1"/>
        </w:rPr>
        <w:t>Are testing options available?</w:t>
      </w:r>
    </w:p>
    <w:p w14:paraId="593A694B" w14:textId="5D029D89"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 xml:space="preserve">How many staff/congregants are vaccinated? </w:t>
      </w:r>
    </w:p>
    <w:p w14:paraId="48699554" w14:textId="6EFE0789" w:rsidR="145DD0CB" w:rsidRDefault="4E184916" w:rsidP="563B2197">
      <w:pPr>
        <w:pStyle w:val="ListParagraph"/>
        <w:numPr>
          <w:ilvl w:val="1"/>
          <w:numId w:val="3"/>
        </w:numPr>
        <w:rPr>
          <w:rFonts w:eastAsiaTheme="minorEastAsia"/>
          <w:color w:val="000000" w:themeColor="text1"/>
        </w:rPr>
      </w:pPr>
      <w:r w:rsidRPr="563B2197">
        <w:rPr>
          <w:rFonts w:eastAsiaTheme="minorEastAsia"/>
          <w:color w:val="000000" w:themeColor="text1"/>
        </w:rPr>
        <w:t>If not 100%, is the POC interested in receiving information on engaging in discussions around vaccination, local vaccination programs, or other resources (in English or other languages?)</w:t>
      </w:r>
    </w:p>
    <w:p w14:paraId="5833DD0A" w14:textId="48EFC1D7"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Has the health department already been informed?</w:t>
      </w:r>
    </w:p>
    <w:p w14:paraId="5AE040E2" w14:textId="5E3E4D69" w:rsidR="145DD0CB" w:rsidRDefault="4E184916" w:rsidP="563B2197">
      <w:pPr>
        <w:pStyle w:val="ListParagraph"/>
        <w:numPr>
          <w:ilvl w:val="1"/>
          <w:numId w:val="3"/>
        </w:numPr>
        <w:rPr>
          <w:rFonts w:eastAsiaTheme="minorEastAsia"/>
          <w:color w:val="000000" w:themeColor="text1"/>
        </w:rPr>
      </w:pPr>
      <w:r w:rsidRPr="563B2197">
        <w:rPr>
          <w:rFonts w:eastAsiaTheme="minorEastAsia"/>
          <w:color w:val="000000" w:themeColor="text1"/>
        </w:rPr>
        <w:t>If not, recommend that they call their health department to inform them of the exposure</w:t>
      </w:r>
    </w:p>
    <w:p w14:paraId="26881E92" w14:textId="4561006C" w:rsidR="145DD0CB" w:rsidRDefault="4E184916" w:rsidP="563B2197">
      <w:pPr>
        <w:pStyle w:val="ListParagraph"/>
        <w:numPr>
          <w:ilvl w:val="0"/>
          <w:numId w:val="3"/>
        </w:numPr>
        <w:rPr>
          <w:rFonts w:eastAsiaTheme="minorEastAsia"/>
          <w:color w:val="000000" w:themeColor="text1"/>
        </w:rPr>
      </w:pPr>
      <w:r w:rsidRPr="563B2197">
        <w:rPr>
          <w:rFonts w:eastAsiaTheme="minorEastAsia"/>
          <w:color w:val="000000" w:themeColor="text1"/>
        </w:rPr>
        <w:t>Provide next steps on conjunction with local public health regulations.</w:t>
      </w:r>
    </w:p>
    <w:p w14:paraId="7D58A05D" w14:textId="3C0C5515" w:rsidR="145DD0CB" w:rsidRDefault="4601958D" w:rsidP="563B2197">
      <w:pPr>
        <w:rPr>
          <w:b/>
          <w:bCs/>
        </w:rPr>
      </w:pPr>
      <w:r w:rsidRPr="563B2197">
        <w:rPr>
          <w:b/>
          <w:bCs/>
        </w:rPr>
        <w:t>Social gatherings/events</w:t>
      </w:r>
      <w:r w:rsidR="514B52D4" w:rsidRPr="563B2197">
        <w:rPr>
          <w:b/>
          <w:bCs/>
        </w:rPr>
        <w:t>:</w:t>
      </w:r>
    </w:p>
    <w:p w14:paraId="240EAC8A" w14:textId="2EB42610"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Are you speaking with the host of the party/gathering?</w:t>
      </w:r>
    </w:p>
    <w:p w14:paraId="2865CC5F" w14:textId="6AAD05A3" w:rsidR="145DD0CB" w:rsidRDefault="4601958D" w:rsidP="563B2197">
      <w:pPr>
        <w:pStyle w:val="ListParagraph"/>
        <w:numPr>
          <w:ilvl w:val="1"/>
          <w:numId w:val="1"/>
        </w:numPr>
        <w:rPr>
          <w:rFonts w:eastAsiaTheme="minorEastAsia"/>
          <w:color w:val="000000" w:themeColor="text1"/>
        </w:rPr>
      </w:pPr>
      <w:r w:rsidRPr="563B2197">
        <w:rPr>
          <w:rFonts w:eastAsiaTheme="minorEastAsia"/>
          <w:color w:val="000000" w:themeColor="text1"/>
        </w:rPr>
        <w:t xml:space="preserve">If not, what is their full name and phone number? </w:t>
      </w:r>
    </w:p>
    <w:p w14:paraId="7F73E176" w14:textId="7824ECC4"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Is the host already aware of the exposure? </w:t>
      </w:r>
    </w:p>
    <w:p w14:paraId="6888A4A2" w14:textId="2CB3C629"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How many people attended the party or gathering?  </w:t>
      </w:r>
    </w:p>
    <w:p w14:paraId="4B365636" w14:textId="576AD43D"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Where was it located? Was it inside, outside, both?  </w:t>
      </w:r>
    </w:p>
    <w:p w14:paraId="04956B90" w14:textId="4A5B647B"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lastRenderedPageBreak/>
        <w:t xml:space="preserve">Was everyone wearing a mask? </w:t>
      </w:r>
    </w:p>
    <w:p w14:paraId="0265A55C" w14:textId="4C450A0E"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Were people social distancing? </w:t>
      </w:r>
    </w:p>
    <w:p w14:paraId="221DC8FE" w14:textId="63BBAB57"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Was food or drink served at the gathering? </w:t>
      </w:r>
    </w:p>
    <w:p w14:paraId="7284F049" w14:textId="46237D3C"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How many cases are they aware of right now among guests?  </w:t>
      </w:r>
    </w:p>
    <w:p w14:paraId="51272042" w14:textId="371556CF"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Collect names and phone numbers of all guests.</w:t>
      </w:r>
    </w:p>
    <w:p w14:paraId="176AF801" w14:textId="3732E7F7"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Have you held or attended any other gatherings in the last 2 weeks? </w:t>
      </w:r>
    </w:p>
    <w:p w14:paraId="2944FFD3" w14:textId="0B29703D"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 xml:space="preserve">Did you notify all guests? Do you have a way to do this? </w:t>
      </w:r>
    </w:p>
    <w:p w14:paraId="5606888F" w14:textId="0BEFF26D"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If they have not yet notified guests, please advise them to do so and to recommend testing regardless of the presence of symptoms.</w:t>
      </w:r>
    </w:p>
    <w:p w14:paraId="0B27CCC5" w14:textId="6352B2A0" w:rsidR="145DD0CB" w:rsidRDefault="4601958D" w:rsidP="563B2197">
      <w:pPr>
        <w:pStyle w:val="ListParagraph"/>
        <w:numPr>
          <w:ilvl w:val="1"/>
          <w:numId w:val="1"/>
        </w:numPr>
        <w:rPr>
          <w:rFonts w:eastAsiaTheme="minorEastAsia"/>
          <w:color w:val="000000" w:themeColor="text1"/>
        </w:rPr>
      </w:pPr>
      <w:r w:rsidRPr="563B2197">
        <w:rPr>
          <w:rFonts w:eastAsiaTheme="minorEastAsia"/>
          <w:color w:val="000000" w:themeColor="text1"/>
        </w:rPr>
        <w:t xml:space="preserve">Provide resources to reference – state website and / or hotline, testing sites, vaccination sites </w:t>
      </w:r>
    </w:p>
    <w:p w14:paraId="7C625BAD" w14:textId="3D7E2041" w:rsidR="145DD0CB" w:rsidRDefault="4601958D" w:rsidP="563B2197">
      <w:pPr>
        <w:pStyle w:val="ListParagraph"/>
        <w:numPr>
          <w:ilvl w:val="0"/>
          <w:numId w:val="1"/>
        </w:numPr>
        <w:rPr>
          <w:rFonts w:eastAsiaTheme="minorEastAsia"/>
          <w:color w:val="000000" w:themeColor="text1"/>
        </w:rPr>
      </w:pPr>
      <w:r w:rsidRPr="563B2197">
        <w:rPr>
          <w:rFonts w:eastAsiaTheme="minorEastAsia"/>
          <w:color w:val="000000" w:themeColor="text1"/>
        </w:rPr>
        <w:t>Who is the best contact person for this gathering and what's their direct number if we have additional questions?</w:t>
      </w:r>
    </w:p>
    <w:p w14:paraId="41C5AE20" w14:textId="35605DAC" w:rsidR="49545AD6" w:rsidRDefault="49545AD6" w:rsidP="34F4D92D">
      <w:pPr>
        <w:rPr>
          <w:b/>
          <w:bCs/>
        </w:rPr>
      </w:pPr>
      <w:r w:rsidRPr="34F4D92D">
        <w:rPr>
          <w:b/>
          <w:bCs/>
        </w:rPr>
        <w:t>Documentation:</w:t>
      </w:r>
    </w:p>
    <w:p w14:paraId="7DE30DE6" w14:textId="79113D36" w:rsidR="041C8BB7" w:rsidRDefault="041C8BB7" w:rsidP="34F4D92D">
      <w:pPr>
        <w:ind w:firstLine="720"/>
      </w:pPr>
      <w:r>
        <w:t xml:space="preserve">Documentation of these calls is critical to </w:t>
      </w:r>
      <w:r w:rsidR="572603A9">
        <w:t xml:space="preserve">allow for analysis of trends in exposures, to help detect clusters, and to prepare for future calls that may be needed if the setting has a subsequent exposure. </w:t>
      </w:r>
      <w:r w:rsidR="0ECCAB7F">
        <w:t xml:space="preserve">The information that is useful to document will change greatly depending on the sector of the location that had the exposure. </w:t>
      </w:r>
      <w:r w:rsidR="15545D53">
        <w:t xml:space="preserve">If the contact tracing data system is not able to record all of the data from these calls, options such as SharePoint Forms or Google Forms can be created to record and organize these calls. </w:t>
      </w:r>
    </w:p>
    <w:sectPr w:rsidR="041C8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883"/>
    <w:multiLevelType w:val="hybridMultilevel"/>
    <w:tmpl w:val="FFFFFFFF"/>
    <w:lvl w:ilvl="0" w:tplc="AF98E120">
      <w:start w:val="1"/>
      <w:numFmt w:val="decimal"/>
      <w:lvlText w:val="%1."/>
      <w:lvlJc w:val="left"/>
      <w:pPr>
        <w:ind w:left="720" w:hanging="360"/>
      </w:pPr>
    </w:lvl>
    <w:lvl w:ilvl="1" w:tplc="088C2ACE">
      <w:start w:val="1"/>
      <w:numFmt w:val="lowerLetter"/>
      <w:lvlText w:val="%2."/>
      <w:lvlJc w:val="left"/>
      <w:pPr>
        <w:ind w:left="1440" w:hanging="360"/>
      </w:pPr>
    </w:lvl>
    <w:lvl w:ilvl="2" w:tplc="AFAAB198">
      <w:start w:val="1"/>
      <w:numFmt w:val="lowerRoman"/>
      <w:lvlText w:val="%3."/>
      <w:lvlJc w:val="right"/>
      <w:pPr>
        <w:ind w:left="2160" w:hanging="180"/>
      </w:pPr>
    </w:lvl>
    <w:lvl w:ilvl="3" w:tplc="C6705186">
      <w:start w:val="1"/>
      <w:numFmt w:val="decimal"/>
      <w:lvlText w:val="%4."/>
      <w:lvlJc w:val="left"/>
      <w:pPr>
        <w:ind w:left="2880" w:hanging="360"/>
      </w:pPr>
    </w:lvl>
    <w:lvl w:ilvl="4" w:tplc="F7C4D1F0">
      <w:start w:val="1"/>
      <w:numFmt w:val="lowerLetter"/>
      <w:lvlText w:val="%5."/>
      <w:lvlJc w:val="left"/>
      <w:pPr>
        <w:ind w:left="3600" w:hanging="360"/>
      </w:pPr>
    </w:lvl>
    <w:lvl w:ilvl="5" w:tplc="60DE9AD0">
      <w:start w:val="1"/>
      <w:numFmt w:val="lowerRoman"/>
      <w:lvlText w:val="%6."/>
      <w:lvlJc w:val="right"/>
      <w:pPr>
        <w:ind w:left="4320" w:hanging="180"/>
      </w:pPr>
    </w:lvl>
    <w:lvl w:ilvl="6" w:tplc="B5DA1E60">
      <w:start w:val="1"/>
      <w:numFmt w:val="decimal"/>
      <w:lvlText w:val="%7."/>
      <w:lvlJc w:val="left"/>
      <w:pPr>
        <w:ind w:left="5040" w:hanging="360"/>
      </w:pPr>
    </w:lvl>
    <w:lvl w:ilvl="7" w:tplc="CCA46AA2">
      <w:start w:val="1"/>
      <w:numFmt w:val="lowerLetter"/>
      <w:lvlText w:val="%8."/>
      <w:lvlJc w:val="left"/>
      <w:pPr>
        <w:ind w:left="5760" w:hanging="360"/>
      </w:pPr>
    </w:lvl>
    <w:lvl w:ilvl="8" w:tplc="38AEFD70">
      <w:start w:val="1"/>
      <w:numFmt w:val="lowerRoman"/>
      <w:lvlText w:val="%9."/>
      <w:lvlJc w:val="right"/>
      <w:pPr>
        <w:ind w:left="6480" w:hanging="180"/>
      </w:pPr>
    </w:lvl>
  </w:abstractNum>
  <w:abstractNum w:abstractNumId="1" w15:restartNumberingAfterBreak="0">
    <w:nsid w:val="19D10F35"/>
    <w:multiLevelType w:val="hybridMultilevel"/>
    <w:tmpl w:val="FFFFFFFF"/>
    <w:lvl w:ilvl="0" w:tplc="2B8625B8">
      <w:start w:val="1"/>
      <w:numFmt w:val="decimal"/>
      <w:lvlText w:val="%1."/>
      <w:lvlJc w:val="left"/>
      <w:pPr>
        <w:ind w:left="720" w:hanging="360"/>
      </w:pPr>
    </w:lvl>
    <w:lvl w:ilvl="1" w:tplc="74D0EB80">
      <w:start w:val="1"/>
      <w:numFmt w:val="lowerLetter"/>
      <w:lvlText w:val="%2."/>
      <w:lvlJc w:val="left"/>
      <w:pPr>
        <w:ind w:left="1440" w:hanging="360"/>
      </w:pPr>
    </w:lvl>
    <w:lvl w:ilvl="2" w:tplc="0C462306">
      <w:start w:val="1"/>
      <w:numFmt w:val="lowerRoman"/>
      <w:lvlText w:val="%3."/>
      <w:lvlJc w:val="right"/>
      <w:pPr>
        <w:ind w:left="2160" w:hanging="180"/>
      </w:pPr>
    </w:lvl>
    <w:lvl w:ilvl="3" w:tplc="0A3A9DC4">
      <w:start w:val="1"/>
      <w:numFmt w:val="decimal"/>
      <w:lvlText w:val="%4."/>
      <w:lvlJc w:val="left"/>
      <w:pPr>
        <w:ind w:left="2880" w:hanging="360"/>
      </w:pPr>
    </w:lvl>
    <w:lvl w:ilvl="4" w:tplc="F2A64C7E">
      <w:start w:val="1"/>
      <w:numFmt w:val="lowerLetter"/>
      <w:lvlText w:val="%5."/>
      <w:lvlJc w:val="left"/>
      <w:pPr>
        <w:ind w:left="3600" w:hanging="360"/>
      </w:pPr>
    </w:lvl>
    <w:lvl w:ilvl="5" w:tplc="E8189AC4">
      <w:start w:val="1"/>
      <w:numFmt w:val="lowerRoman"/>
      <w:lvlText w:val="%6."/>
      <w:lvlJc w:val="right"/>
      <w:pPr>
        <w:ind w:left="4320" w:hanging="180"/>
      </w:pPr>
    </w:lvl>
    <w:lvl w:ilvl="6" w:tplc="EE3E8392">
      <w:start w:val="1"/>
      <w:numFmt w:val="decimal"/>
      <w:lvlText w:val="%7."/>
      <w:lvlJc w:val="left"/>
      <w:pPr>
        <w:ind w:left="5040" w:hanging="360"/>
      </w:pPr>
    </w:lvl>
    <w:lvl w:ilvl="7" w:tplc="E5FA41B6">
      <w:start w:val="1"/>
      <w:numFmt w:val="lowerLetter"/>
      <w:lvlText w:val="%8."/>
      <w:lvlJc w:val="left"/>
      <w:pPr>
        <w:ind w:left="5760" w:hanging="360"/>
      </w:pPr>
    </w:lvl>
    <w:lvl w:ilvl="8" w:tplc="73B421D2">
      <w:start w:val="1"/>
      <w:numFmt w:val="lowerRoman"/>
      <w:lvlText w:val="%9."/>
      <w:lvlJc w:val="right"/>
      <w:pPr>
        <w:ind w:left="6480" w:hanging="180"/>
      </w:pPr>
    </w:lvl>
  </w:abstractNum>
  <w:abstractNum w:abstractNumId="2" w15:restartNumberingAfterBreak="0">
    <w:nsid w:val="1BC74521"/>
    <w:multiLevelType w:val="hybridMultilevel"/>
    <w:tmpl w:val="FFFFFFFF"/>
    <w:lvl w:ilvl="0" w:tplc="A7EEE0C4">
      <w:start w:val="1"/>
      <w:numFmt w:val="decimal"/>
      <w:lvlText w:val="%1."/>
      <w:lvlJc w:val="left"/>
      <w:pPr>
        <w:ind w:left="720" w:hanging="360"/>
      </w:pPr>
    </w:lvl>
    <w:lvl w:ilvl="1" w:tplc="39D8826C">
      <w:start w:val="1"/>
      <w:numFmt w:val="lowerLetter"/>
      <w:lvlText w:val="%2."/>
      <w:lvlJc w:val="left"/>
      <w:pPr>
        <w:ind w:left="1440" w:hanging="360"/>
      </w:pPr>
    </w:lvl>
    <w:lvl w:ilvl="2" w:tplc="D34A5D8E">
      <w:start w:val="1"/>
      <w:numFmt w:val="lowerRoman"/>
      <w:lvlText w:val="%3."/>
      <w:lvlJc w:val="right"/>
      <w:pPr>
        <w:ind w:left="2160" w:hanging="180"/>
      </w:pPr>
    </w:lvl>
    <w:lvl w:ilvl="3" w:tplc="92F2E5A4">
      <w:start w:val="1"/>
      <w:numFmt w:val="decimal"/>
      <w:lvlText w:val="%4."/>
      <w:lvlJc w:val="left"/>
      <w:pPr>
        <w:ind w:left="2880" w:hanging="360"/>
      </w:pPr>
    </w:lvl>
    <w:lvl w:ilvl="4" w:tplc="625A85CE">
      <w:start w:val="1"/>
      <w:numFmt w:val="lowerLetter"/>
      <w:lvlText w:val="%5."/>
      <w:lvlJc w:val="left"/>
      <w:pPr>
        <w:ind w:left="3600" w:hanging="360"/>
      </w:pPr>
    </w:lvl>
    <w:lvl w:ilvl="5" w:tplc="D8DC147A">
      <w:start w:val="1"/>
      <w:numFmt w:val="lowerRoman"/>
      <w:lvlText w:val="%6."/>
      <w:lvlJc w:val="right"/>
      <w:pPr>
        <w:ind w:left="4320" w:hanging="180"/>
      </w:pPr>
    </w:lvl>
    <w:lvl w:ilvl="6" w:tplc="DE308990">
      <w:start w:val="1"/>
      <w:numFmt w:val="decimal"/>
      <w:lvlText w:val="%7."/>
      <w:lvlJc w:val="left"/>
      <w:pPr>
        <w:ind w:left="5040" w:hanging="360"/>
      </w:pPr>
    </w:lvl>
    <w:lvl w:ilvl="7" w:tplc="D3564938">
      <w:start w:val="1"/>
      <w:numFmt w:val="lowerLetter"/>
      <w:lvlText w:val="%8."/>
      <w:lvlJc w:val="left"/>
      <w:pPr>
        <w:ind w:left="5760" w:hanging="360"/>
      </w:pPr>
    </w:lvl>
    <w:lvl w:ilvl="8" w:tplc="577C8F84">
      <w:start w:val="1"/>
      <w:numFmt w:val="lowerRoman"/>
      <w:lvlText w:val="%9."/>
      <w:lvlJc w:val="right"/>
      <w:pPr>
        <w:ind w:left="6480" w:hanging="180"/>
      </w:pPr>
    </w:lvl>
  </w:abstractNum>
  <w:abstractNum w:abstractNumId="3" w15:restartNumberingAfterBreak="0">
    <w:nsid w:val="24423022"/>
    <w:multiLevelType w:val="hybridMultilevel"/>
    <w:tmpl w:val="FFFFFFFF"/>
    <w:lvl w:ilvl="0" w:tplc="81CE2362">
      <w:start w:val="1"/>
      <w:numFmt w:val="decimal"/>
      <w:lvlText w:val="%1."/>
      <w:lvlJc w:val="left"/>
      <w:pPr>
        <w:ind w:left="720" w:hanging="360"/>
      </w:pPr>
    </w:lvl>
    <w:lvl w:ilvl="1" w:tplc="A8E4B6BC">
      <w:start w:val="1"/>
      <w:numFmt w:val="lowerLetter"/>
      <w:lvlText w:val="%2."/>
      <w:lvlJc w:val="left"/>
      <w:pPr>
        <w:ind w:left="1440" w:hanging="360"/>
      </w:pPr>
    </w:lvl>
    <w:lvl w:ilvl="2" w:tplc="EE7803B4">
      <w:start w:val="1"/>
      <w:numFmt w:val="lowerRoman"/>
      <w:lvlText w:val="%3."/>
      <w:lvlJc w:val="right"/>
      <w:pPr>
        <w:ind w:left="2160" w:hanging="180"/>
      </w:pPr>
    </w:lvl>
    <w:lvl w:ilvl="3" w:tplc="893C4A96">
      <w:start w:val="1"/>
      <w:numFmt w:val="decimal"/>
      <w:lvlText w:val="%4."/>
      <w:lvlJc w:val="left"/>
      <w:pPr>
        <w:ind w:left="2880" w:hanging="360"/>
      </w:pPr>
    </w:lvl>
    <w:lvl w:ilvl="4" w:tplc="E6C46A6E">
      <w:start w:val="1"/>
      <w:numFmt w:val="lowerLetter"/>
      <w:lvlText w:val="%5."/>
      <w:lvlJc w:val="left"/>
      <w:pPr>
        <w:ind w:left="3600" w:hanging="360"/>
      </w:pPr>
    </w:lvl>
    <w:lvl w:ilvl="5" w:tplc="81DEC342">
      <w:start w:val="1"/>
      <w:numFmt w:val="lowerRoman"/>
      <w:lvlText w:val="%6."/>
      <w:lvlJc w:val="right"/>
      <w:pPr>
        <w:ind w:left="4320" w:hanging="180"/>
      </w:pPr>
    </w:lvl>
    <w:lvl w:ilvl="6" w:tplc="64B020F0">
      <w:start w:val="1"/>
      <w:numFmt w:val="decimal"/>
      <w:lvlText w:val="%7."/>
      <w:lvlJc w:val="left"/>
      <w:pPr>
        <w:ind w:left="5040" w:hanging="360"/>
      </w:pPr>
    </w:lvl>
    <w:lvl w:ilvl="7" w:tplc="E812959E">
      <w:start w:val="1"/>
      <w:numFmt w:val="lowerLetter"/>
      <w:lvlText w:val="%8."/>
      <w:lvlJc w:val="left"/>
      <w:pPr>
        <w:ind w:left="5760" w:hanging="360"/>
      </w:pPr>
    </w:lvl>
    <w:lvl w:ilvl="8" w:tplc="34C8459C">
      <w:start w:val="1"/>
      <w:numFmt w:val="lowerRoman"/>
      <w:lvlText w:val="%9."/>
      <w:lvlJc w:val="right"/>
      <w:pPr>
        <w:ind w:left="6480" w:hanging="180"/>
      </w:pPr>
    </w:lvl>
  </w:abstractNum>
  <w:abstractNum w:abstractNumId="4" w15:restartNumberingAfterBreak="0">
    <w:nsid w:val="2E7B6411"/>
    <w:multiLevelType w:val="hybridMultilevel"/>
    <w:tmpl w:val="FFFFFFFF"/>
    <w:lvl w:ilvl="0" w:tplc="76E0DE5A">
      <w:start w:val="1"/>
      <w:numFmt w:val="bullet"/>
      <w:lvlText w:val=""/>
      <w:lvlJc w:val="left"/>
      <w:pPr>
        <w:ind w:left="720" w:hanging="360"/>
      </w:pPr>
      <w:rPr>
        <w:rFonts w:ascii="Symbol" w:hAnsi="Symbol" w:hint="default"/>
      </w:rPr>
    </w:lvl>
    <w:lvl w:ilvl="1" w:tplc="CF80E038">
      <w:start w:val="1"/>
      <w:numFmt w:val="bullet"/>
      <w:lvlText w:val=""/>
      <w:lvlJc w:val="left"/>
      <w:pPr>
        <w:ind w:left="1440" w:hanging="360"/>
      </w:pPr>
      <w:rPr>
        <w:rFonts w:ascii="Symbol" w:hAnsi="Symbol" w:hint="default"/>
      </w:rPr>
    </w:lvl>
    <w:lvl w:ilvl="2" w:tplc="4D68F472">
      <w:start w:val="1"/>
      <w:numFmt w:val="bullet"/>
      <w:lvlText w:val=""/>
      <w:lvlJc w:val="left"/>
      <w:pPr>
        <w:ind w:left="2160" w:hanging="360"/>
      </w:pPr>
      <w:rPr>
        <w:rFonts w:ascii="Wingdings" w:hAnsi="Wingdings" w:hint="default"/>
      </w:rPr>
    </w:lvl>
    <w:lvl w:ilvl="3" w:tplc="7B749C0A">
      <w:start w:val="1"/>
      <w:numFmt w:val="bullet"/>
      <w:lvlText w:val=""/>
      <w:lvlJc w:val="left"/>
      <w:pPr>
        <w:ind w:left="2880" w:hanging="360"/>
      </w:pPr>
      <w:rPr>
        <w:rFonts w:ascii="Symbol" w:hAnsi="Symbol" w:hint="default"/>
      </w:rPr>
    </w:lvl>
    <w:lvl w:ilvl="4" w:tplc="9F5057EE">
      <w:start w:val="1"/>
      <w:numFmt w:val="bullet"/>
      <w:lvlText w:val="o"/>
      <w:lvlJc w:val="left"/>
      <w:pPr>
        <w:ind w:left="3600" w:hanging="360"/>
      </w:pPr>
      <w:rPr>
        <w:rFonts w:ascii="Courier New" w:hAnsi="Courier New" w:hint="default"/>
      </w:rPr>
    </w:lvl>
    <w:lvl w:ilvl="5" w:tplc="B498AC12">
      <w:start w:val="1"/>
      <w:numFmt w:val="bullet"/>
      <w:lvlText w:val=""/>
      <w:lvlJc w:val="left"/>
      <w:pPr>
        <w:ind w:left="4320" w:hanging="360"/>
      </w:pPr>
      <w:rPr>
        <w:rFonts w:ascii="Wingdings" w:hAnsi="Wingdings" w:hint="default"/>
      </w:rPr>
    </w:lvl>
    <w:lvl w:ilvl="6" w:tplc="DAD0EA72">
      <w:start w:val="1"/>
      <w:numFmt w:val="bullet"/>
      <w:lvlText w:val=""/>
      <w:lvlJc w:val="left"/>
      <w:pPr>
        <w:ind w:left="5040" w:hanging="360"/>
      </w:pPr>
      <w:rPr>
        <w:rFonts w:ascii="Symbol" w:hAnsi="Symbol" w:hint="default"/>
      </w:rPr>
    </w:lvl>
    <w:lvl w:ilvl="7" w:tplc="B76AE9E6">
      <w:start w:val="1"/>
      <w:numFmt w:val="bullet"/>
      <w:lvlText w:val="o"/>
      <w:lvlJc w:val="left"/>
      <w:pPr>
        <w:ind w:left="5760" w:hanging="360"/>
      </w:pPr>
      <w:rPr>
        <w:rFonts w:ascii="Courier New" w:hAnsi="Courier New" w:hint="default"/>
      </w:rPr>
    </w:lvl>
    <w:lvl w:ilvl="8" w:tplc="C9FA29A0">
      <w:start w:val="1"/>
      <w:numFmt w:val="bullet"/>
      <w:lvlText w:val=""/>
      <w:lvlJc w:val="left"/>
      <w:pPr>
        <w:ind w:left="6480" w:hanging="360"/>
      </w:pPr>
      <w:rPr>
        <w:rFonts w:ascii="Wingdings" w:hAnsi="Wingdings" w:hint="default"/>
      </w:rPr>
    </w:lvl>
  </w:abstractNum>
  <w:abstractNum w:abstractNumId="5" w15:restartNumberingAfterBreak="0">
    <w:nsid w:val="5B372386"/>
    <w:multiLevelType w:val="hybridMultilevel"/>
    <w:tmpl w:val="FFFFFFFF"/>
    <w:lvl w:ilvl="0" w:tplc="2620FC92">
      <w:start w:val="1"/>
      <w:numFmt w:val="decimal"/>
      <w:lvlText w:val="%1."/>
      <w:lvlJc w:val="left"/>
      <w:pPr>
        <w:ind w:left="720" w:hanging="360"/>
      </w:pPr>
    </w:lvl>
    <w:lvl w:ilvl="1" w:tplc="05947306">
      <w:start w:val="1"/>
      <w:numFmt w:val="lowerLetter"/>
      <w:lvlText w:val="%2."/>
      <w:lvlJc w:val="left"/>
      <w:pPr>
        <w:ind w:left="1440" w:hanging="360"/>
      </w:pPr>
    </w:lvl>
    <w:lvl w:ilvl="2" w:tplc="50842BBA">
      <w:start w:val="1"/>
      <w:numFmt w:val="lowerRoman"/>
      <w:lvlText w:val="%3."/>
      <w:lvlJc w:val="right"/>
      <w:pPr>
        <w:ind w:left="2160" w:hanging="180"/>
      </w:pPr>
    </w:lvl>
    <w:lvl w:ilvl="3" w:tplc="04BE2B4A">
      <w:start w:val="1"/>
      <w:numFmt w:val="decimal"/>
      <w:lvlText w:val="%4."/>
      <w:lvlJc w:val="left"/>
      <w:pPr>
        <w:ind w:left="2880" w:hanging="360"/>
      </w:pPr>
    </w:lvl>
    <w:lvl w:ilvl="4" w:tplc="0EC03B54">
      <w:start w:val="1"/>
      <w:numFmt w:val="lowerLetter"/>
      <w:lvlText w:val="%5."/>
      <w:lvlJc w:val="left"/>
      <w:pPr>
        <w:ind w:left="3600" w:hanging="360"/>
      </w:pPr>
    </w:lvl>
    <w:lvl w:ilvl="5" w:tplc="68EA5E7C">
      <w:start w:val="1"/>
      <w:numFmt w:val="lowerRoman"/>
      <w:lvlText w:val="%6."/>
      <w:lvlJc w:val="right"/>
      <w:pPr>
        <w:ind w:left="4320" w:hanging="180"/>
      </w:pPr>
    </w:lvl>
    <w:lvl w:ilvl="6" w:tplc="34C49E12">
      <w:start w:val="1"/>
      <w:numFmt w:val="decimal"/>
      <w:lvlText w:val="%7."/>
      <w:lvlJc w:val="left"/>
      <w:pPr>
        <w:ind w:left="5040" w:hanging="360"/>
      </w:pPr>
    </w:lvl>
    <w:lvl w:ilvl="7" w:tplc="BBAC2ECC">
      <w:start w:val="1"/>
      <w:numFmt w:val="lowerLetter"/>
      <w:lvlText w:val="%8."/>
      <w:lvlJc w:val="left"/>
      <w:pPr>
        <w:ind w:left="5760" w:hanging="360"/>
      </w:pPr>
    </w:lvl>
    <w:lvl w:ilvl="8" w:tplc="C9CADA9E">
      <w:start w:val="1"/>
      <w:numFmt w:val="lowerRoman"/>
      <w:lvlText w:val="%9."/>
      <w:lvlJc w:val="right"/>
      <w:pPr>
        <w:ind w:left="6480" w:hanging="180"/>
      </w:pPr>
    </w:lvl>
  </w:abstractNum>
  <w:abstractNum w:abstractNumId="6" w15:restartNumberingAfterBreak="0">
    <w:nsid w:val="5BD8458D"/>
    <w:multiLevelType w:val="hybridMultilevel"/>
    <w:tmpl w:val="FFFFFFFF"/>
    <w:lvl w:ilvl="0" w:tplc="DF9C0B92">
      <w:start w:val="1"/>
      <w:numFmt w:val="decimal"/>
      <w:lvlText w:val="%1."/>
      <w:lvlJc w:val="left"/>
      <w:pPr>
        <w:ind w:left="720" w:hanging="360"/>
      </w:pPr>
    </w:lvl>
    <w:lvl w:ilvl="1" w:tplc="5002C000">
      <w:start w:val="1"/>
      <w:numFmt w:val="lowerLetter"/>
      <w:lvlText w:val="%2."/>
      <w:lvlJc w:val="left"/>
      <w:pPr>
        <w:ind w:left="1440" w:hanging="360"/>
      </w:pPr>
    </w:lvl>
    <w:lvl w:ilvl="2" w:tplc="4E4633AE">
      <w:start w:val="1"/>
      <w:numFmt w:val="lowerRoman"/>
      <w:lvlText w:val="%3."/>
      <w:lvlJc w:val="right"/>
      <w:pPr>
        <w:ind w:left="2160" w:hanging="180"/>
      </w:pPr>
    </w:lvl>
    <w:lvl w:ilvl="3" w:tplc="101A298A">
      <w:start w:val="1"/>
      <w:numFmt w:val="decimal"/>
      <w:lvlText w:val="%4."/>
      <w:lvlJc w:val="left"/>
      <w:pPr>
        <w:ind w:left="2880" w:hanging="360"/>
      </w:pPr>
    </w:lvl>
    <w:lvl w:ilvl="4" w:tplc="1362E37C">
      <w:start w:val="1"/>
      <w:numFmt w:val="lowerLetter"/>
      <w:lvlText w:val="%5."/>
      <w:lvlJc w:val="left"/>
      <w:pPr>
        <w:ind w:left="3600" w:hanging="360"/>
      </w:pPr>
    </w:lvl>
    <w:lvl w:ilvl="5" w:tplc="896687DE">
      <w:start w:val="1"/>
      <w:numFmt w:val="lowerRoman"/>
      <w:lvlText w:val="%6."/>
      <w:lvlJc w:val="right"/>
      <w:pPr>
        <w:ind w:left="4320" w:hanging="180"/>
      </w:pPr>
    </w:lvl>
    <w:lvl w:ilvl="6" w:tplc="D36EB25A">
      <w:start w:val="1"/>
      <w:numFmt w:val="decimal"/>
      <w:lvlText w:val="%7."/>
      <w:lvlJc w:val="left"/>
      <w:pPr>
        <w:ind w:left="5040" w:hanging="360"/>
      </w:pPr>
    </w:lvl>
    <w:lvl w:ilvl="7" w:tplc="B59CC81E">
      <w:start w:val="1"/>
      <w:numFmt w:val="lowerLetter"/>
      <w:lvlText w:val="%8."/>
      <w:lvlJc w:val="left"/>
      <w:pPr>
        <w:ind w:left="5760" w:hanging="360"/>
      </w:pPr>
    </w:lvl>
    <w:lvl w:ilvl="8" w:tplc="9DE2840C">
      <w:start w:val="1"/>
      <w:numFmt w:val="lowerRoman"/>
      <w:lvlText w:val="%9."/>
      <w:lvlJc w:val="right"/>
      <w:pPr>
        <w:ind w:left="6480" w:hanging="180"/>
      </w:pPr>
    </w:lvl>
  </w:abstractNum>
  <w:abstractNum w:abstractNumId="7" w15:restartNumberingAfterBreak="0">
    <w:nsid w:val="6013149F"/>
    <w:multiLevelType w:val="hybridMultilevel"/>
    <w:tmpl w:val="FFFFFFFF"/>
    <w:lvl w:ilvl="0" w:tplc="A6ACA480">
      <w:start w:val="1"/>
      <w:numFmt w:val="bullet"/>
      <w:lvlText w:val=""/>
      <w:lvlJc w:val="left"/>
      <w:pPr>
        <w:ind w:left="720" w:hanging="360"/>
      </w:pPr>
      <w:rPr>
        <w:rFonts w:ascii="Symbol" w:hAnsi="Symbol" w:hint="default"/>
      </w:rPr>
    </w:lvl>
    <w:lvl w:ilvl="1" w:tplc="41B8BB52">
      <w:start w:val="1"/>
      <w:numFmt w:val="bullet"/>
      <w:lvlText w:val=""/>
      <w:lvlJc w:val="left"/>
      <w:pPr>
        <w:ind w:left="1440" w:hanging="360"/>
      </w:pPr>
      <w:rPr>
        <w:rFonts w:ascii="Symbol" w:hAnsi="Symbol" w:hint="default"/>
      </w:rPr>
    </w:lvl>
    <w:lvl w:ilvl="2" w:tplc="B0424A8E">
      <w:start w:val="1"/>
      <w:numFmt w:val="bullet"/>
      <w:lvlText w:val=""/>
      <w:lvlJc w:val="left"/>
      <w:pPr>
        <w:ind w:left="2160" w:hanging="360"/>
      </w:pPr>
      <w:rPr>
        <w:rFonts w:ascii="Wingdings" w:hAnsi="Wingdings" w:hint="default"/>
      </w:rPr>
    </w:lvl>
    <w:lvl w:ilvl="3" w:tplc="C0503A1C">
      <w:start w:val="1"/>
      <w:numFmt w:val="bullet"/>
      <w:lvlText w:val=""/>
      <w:lvlJc w:val="left"/>
      <w:pPr>
        <w:ind w:left="2880" w:hanging="360"/>
      </w:pPr>
      <w:rPr>
        <w:rFonts w:ascii="Symbol" w:hAnsi="Symbol" w:hint="default"/>
      </w:rPr>
    </w:lvl>
    <w:lvl w:ilvl="4" w:tplc="D302AE68">
      <w:start w:val="1"/>
      <w:numFmt w:val="bullet"/>
      <w:lvlText w:val="o"/>
      <w:lvlJc w:val="left"/>
      <w:pPr>
        <w:ind w:left="3600" w:hanging="360"/>
      </w:pPr>
      <w:rPr>
        <w:rFonts w:ascii="Courier New" w:hAnsi="Courier New" w:hint="default"/>
      </w:rPr>
    </w:lvl>
    <w:lvl w:ilvl="5" w:tplc="3D6248EA">
      <w:start w:val="1"/>
      <w:numFmt w:val="bullet"/>
      <w:lvlText w:val=""/>
      <w:lvlJc w:val="left"/>
      <w:pPr>
        <w:ind w:left="4320" w:hanging="360"/>
      </w:pPr>
      <w:rPr>
        <w:rFonts w:ascii="Wingdings" w:hAnsi="Wingdings" w:hint="default"/>
      </w:rPr>
    </w:lvl>
    <w:lvl w:ilvl="6" w:tplc="B2143300">
      <w:start w:val="1"/>
      <w:numFmt w:val="bullet"/>
      <w:lvlText w:val=""/>
      <w:lvlJc w:val="left"/>
      <w:pPr>
        <w:ind w:left="5040" w:hanging="360"/>
      </w:pPr>
      <w:rPr>
        <w:rFonts w:ascii="Symbol" w:hAnsi="Symbol" w:hint="default"/>
      </w:rPr>
    </w:lvl>
    <w:lvl w:ilvl="7" w:tplc="09CAD258">
      <w:start w:val="1"/>
      <w:numFmt w:val="bullet"/>
      <w:lvlText w:val="o"/>
      <w:lvlJc w:val="left"/>
      <w:pPr>
        <w:ind w:left="5760" w:hanging="360"/>
      </w:pPr>
      <w:rPr>
        <w:rFonts w:ascii="Courier New" w:hAnsi="Courier New" w:hint="default"/>
      </w:rPr>
    </w:lvl>
    <w:lvl w:ilvl="8" w:tplc="03C4F776">
      <w:start w:val="1"/>
      <w:numFmt w:val="bullet"/>
      <w:lvlText w:val=""/>
      <w:lvlJc w:val="left"/>
      <w:pPr>
        <w:ind w:left="6480" w:hanging="360"/>
      </w:pPr>
      <w:rPr>
        <w:rFonts w:ascii="Wingdings" w:hAnsi="Wingdings" w:hint="default"/>
      </w:rPr>
    </w:lvl>
  </w:abstractNum>
  <w:abstractNum w:abstractNumId="8" w15:restartNumberingAfterBreak="0">
    <w:nsid w:val="73A43422"/>
    <w:multiLevelType w:val="hybridMultilevel"/>
    <w:tmpl w:val="FFFFFFFF"/>
    <w:lvl w:ilvl="0" w:tplc="9496A82E">
      <w:start w:val="1"/>
      <w:numFmt w:val="bullet"/>
      <w:lvlText w:val=""/>
      <w:lvlJc w:val="left"/>
      <w:pPr>
        <w:ind w:left="720" w:hanging="360"/>
      </w:pPr>
      <w:rPr>
        <w:rFonts w:ascii="Symbol" w:hAnsi="Symbol" w:hint="default"/>
      </w:rPr>
    </w:lvl>
    <w:lvl w:ilvl="1" w:tplc="57640B6A">
      <w:start w:val="1"/>
      <w:numFmt w:val="bullet"/>
      <w:lvlText w:val="o"/>
      <w:lvlJc w:val="left"/>
      <w:pPr>
        <w:ind w:left="1440" w:hanging="360"/>
      </w:pPr>
      <w:rPr>
        <w:rFonts w:ascii="Courier New" w:hAnsi="Courier New" w:hint="default"/>
      </w:rPr>
    </w:lvl>
    <w:lvl w:ilvl="2" w:tplc="3F80714E">
      <w:start w:val="1"/>
      <w:numFmt w:val="bullet"/>
      <w:lvlText w:val=""/>
      <w:lvlJc w:val="left"/>
      <w:pPr>
        <w:ind w:left="2160" w:hanging="360"/>
      </w:pPr>
      <w:rPr>
        <w:rFonts w:ascii="Wingdings" w:hAnsi="Wingdings" w:hint="default"/>
      </w:rPr>
    </w:lvl>
    <w:lvl w:ilvl="3" w:tplc="2C68F564">
      <w:start w:val="1"/>
      <w:numFmt w:val="bullet"/>
      <w:lvlText w:val=""/>
      <w:lvlJc w:val="left"/>
      <w:pPr>
        <w:ind w:left="2880" w:hanging="360"/>
      </w:pPr>
      <w:rPr>
        <w:rFonts w:ascii="Symbol" w:hAnsi="Symbol" w:hint="default"/>
      </w:rPr>
    </w:lvl>
    <w:lvl w:ilvl="4" w:tplc="9D646FB4">
      <w:start w:val="1"/>
      <w:numFmt w:val="bullet"/>
      <w:lvlText w:val="o"/>
      <w:lvlJc w:val="left"/>
      <w:pPr>
        <w:ind w:left="3600" w:hanging="360"/>
      </w:pPr>
      <w:rPr>
        <w:rFonts w:ascii="Courier New" w:hAnsi="Courier New" w:hint="default"/>
      </w:rPr>
    </w:lvl>
    <w:lvl w:ilvl="5" w:tplc="E35AB3D2">
      <w:start w:val="1"/>
      <w:numFmt w:val="bullet"/>
      <w:lvlText w:val=""/>
      <w:lvlJc w:val="left"/>
      <w:pPr>
        <w:ind w:left="4320" w:hanging="360"/>
      </w:pPr>
      <w:rPr>
        <w:rFonts w:ascii="Wingdings" w:hAnsi="Wingdings" w:hint="default"/>
      </w:rPr>
    </w:lvl>
    <w:lvl w:ilvl="6" w:tplc="14BE445A">
      <w:start w:val="1"/>
      <w:numFmt w:val="bullet"/>
      <w:lvlText w:val=""/>
      <w:lvlJc w:val="left"/>
      <w:pPr>
        <w:ind w:left="5040" w:hanging="360"/>
      </w:pPr>
      <w:rPr>
        <w:rFonts w:ascii="Symbol" w:hAnsi="Symbol" w:hint="default"/>
      </w:rPr>
    </w:lvl>
    <w:lvl w:ilvl="7" w:tplc="C7AA51F6">
      <w:start w:val="1"/>
      <w:numFmt w:val="bullet"/>
      <w:lvlText w:val="o"/>
      <w:lvlJc w:val="left"/>
      <w:pPr>
        <w:ind w:left="5760" w:hanging="360"/>
      </w:pPr>
      <w:rPr>
        <w:rFonts w:ascii="Courier New" w:hAnsi="Courier New" w:hint="default"/>
      </w:rPr>
    </w:lvl>
    <w:lvl w:ilvl="8" w:tplc="D00E44E4">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2"/>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9030F4"/>
    <w:rsid w:val="000C78CA"/>
    <w:rsid w:val="00145F38"/>
    <w:rsid w:val="001A83DF"/>
    <w:rsid w:val="001C5B10"/>
    <w:rsid w:val="0022628B"/>
    <w:rsid w:val="00365294"/>
    <w:rsid w:val="00415A43"/>
    <w:rsid w:val="00481EB8"/>
    <w:rsid w:val="004D6AC4"/>
    <w:rsid w:val="00747EE3"/>
    <w:rsid w:val="00750C17"/>
    <w:rsid w:val="0093E332"/>
    <w:rsid w:val="00AA3D5D"/>
    <w:rsid w:val="0135FD4E"/>
    <w:rsid w:val="01406E58"/>
    <w:rsid w:val="01F1329A"/>
    <w:rsid w:val="0216DB09"/>
    <w:rsid w:val="023C8378"/>
    <w:rsid w:val="024E55C7"/>
    <w:rsid w:val="0285B383"/>
    <w:rsid w:val="028F9E6E"/>
    <w:rsid w:val="02A1F6DC"/>
    <w:rsid w:val="02B2B105"/>
    <w:rsid w:val="02E682BF"/>
    <w:rsid w:val="030C963A"/>
    <w:rsid w:val="030FC800"/>
    <w:rsid w:val="031A453C"/>
    <w:rsid w:val="03AAB051"/>
    <w:rsid w:val="041C8BB7"/>
    <w:rsid w:val="047BCDC0"/>
    <w:rsid w:val="04BAD062"/>
    <w:rsid w:val="04E99EE4"/>
    <w:rsid w:val="0508ED64"/>
    <w:rsid w:val="0532CEEF"/>
    <w:rsid w:val="0577C5DE"/>
    <w:rsid w:val="05885E06"/>
    <w:rsid w:val="05B25C93"/>
    <w:rsid w:val="05B7EC39"/>
    <w:rsid w:val="05B9B1A6"/>
    <w:rsid w:val="06514E86"/>
    <w:rsid w:val="066320D5"/>
    <w:rsid w:val="067525F5"/>
    <w:rsid w:val="07398D86"/>
    <w:rsid w:val="078E9AF4"/>
    <w:rsid w:val="07DFD48C"/>
    <w:rsid w:val="08B7AAE9"/>
    <w:rsid w:val="08E998AE"/>
    <w:rsid w:val="08F543DF"/>
    <w:rsid w:val="08FE69F2"/>
    <w:rsid w:val="0902C010"/>
    <w:rsid w:val="093D39C3"/>
    <w:rsid w:val="099FAB36"/>
    <w:rsid w:val="09AF2E34"/>
    <w:rsid w:val="0AB8F256"/>
    <w:rsid w:val="0B1D76CE"/>
    <w:rsid w:val="0B6A8060"/>
    <w:rsid w:val="0BB0B5DA"/>
    <w:rsid w:val="0BDBAB09"/>
    <w:rsid w:val="0C2B6A4F"/>
    <w:rsid w:val="0C4D9F7A"/>
    <w:rsid w:val="0CA47E87"/>
    <w:rsid w:val="0CB217BA"/>
    <w:rsid w:val="0CD8BB4D"/>
    <w:rsid w:val="0CF0E78B"/>
    <w:rsid w:val="0D036C66"/>
    <w:rsid w:val="0D35DE7A"/>
    <w:rsid w:val="0D3D338D"/>
    <w:rsid w:val="0DA7F633"/>
    <w:rsid w:val="0DDC2580"/>
    <w:rsid w:val="0DDD5B47"/>
    <w:rsid w:val="0E1C32B9"/>
    <w:rsid w:val="0E345B17"/>
    <w:rsid w:val="0E66462F"/>
    <w:rsid w:val="0E73C260"/>
    <w:rsid w:val="0E7E556B"/>
    <w:rsid w:val="0EB29231"/>
    <w:rsid w:val="0ECCAB7F"/>
    <w:rsid w:val="0EEDAEAB"/>
    <w:rsid w:val="0F321AA6"/>
    <w:rsid w:val="0F4C968E"/>
    <w:rsid w:val="0F96F589"/>
    <w:rsid w:val="0FEA4EF9"/>
    <w:rsid w:val="0FF981E8"/>
    <w:rsid w:val="10400011"/>
    <w:rsid w:val="1058201D"/>
    <w:rsid w:val="107BC4BB"/>
    <w:rsid w:val="10CF6DA2"/>
    <w:rsid w:val="10FE5D86"/>
    <w:rsid w:val="11A4A48C"/>
    <w:rsid w:val="11C425DD"/>
    <w:rsid w:val="1216AECC"/>
    <w:rsid w:val="127B270C"/>
    <w:rsid w:val="127FC582"/>
    <w:rsid w:val="132C0850"/>
    <w:rsid w:val="13D26D6E"/>
    <w:rsid w:val="13DBA83A"/>
    <w:rsid w:val="1403AE89"/>
    <w:rsid w:val="1412F027"/>
    <w:rsid w:val="145DD0CB"/>
    <w:rsid w:val="1499F4DF"/>
    <w:rsid w:val="14A465E9"/>
    <w:rsid w:val="14B19546"/>
    <w:rsid w:val="14B63838"/>
    <w:rsid w:val="14DE4C07"/>
    <w:rsid w:val="152E74AA"/>
    <w:rsid w:val="15545D53"/>
    <w:rsid w:val="155A49DF"/>
    <w:rsid w:val="15737D87"/>
    <w:rsid w:val="16249131"/>
    <w:rsid w:val="1646C20F"/>
    <w:rsid w:val="164B182D"/>
    <w:rsid w:val="168591E0"/>
    <w:rsid w:val="16A3E53C"/>
    <w:rsid w:val="16B8E951"/>
    <w:rsid w:val="16F5C0E4"/>
    <w:rsid w:val="1702038D"/>
    <w:rsid w:val="174A2C42"/>
    <w:rsid w:val="18A9D45B"/>
    <w:rsid w:val="18EAB768"/>
    <w:rsid w:val="195CABD9"/>
    <w:rsid w:val="1974A546"/>
    <w:rsid w:val="19822177"/>
    <w:rsid w:val="19C71866"/>
    <w:rsid w:val="19E7D33F"/>
    <w:rsid w:val="1A33188A"/>
    <w:rsid w:val="1A858BAA"/>
    <w:rsid w:val="1ADF113B"/>
    <w:rsid w:val="1B22619A"/>
    <w:rsid w:val="1B3C8CD9"/>
    <w:rsid w:val="1BC36F90"/>
    <w:rsid w:val="1BF758D7"/>
    <w:rsid w:val="1BFCD226"/>
    <w:rsid w:val="1C0CEF6E"/>
    <w:rsid w:val="1C3FE13D"/>
    <w:rsid w:val="1C5F628E"/>
    <w:rsid w:val="1C94EEAB"/>
    <w:rsid w:val="1CC6D9C3"/>
    <w:rsid w:val="1CD455F4"/>
    <w:rsid w:val="1CD9E59A"/>
    <w:rsid w:val="1D71A9B8"/>
    <w:rsid w:val="1EBA0ADA"/>
    <w:rsid w:val="1EF35698"/>
    <w:rsid w:val="1F0E5703"/>
    <w:rsid w:val="1F890B78"/>
    <w:rsid w:val="1FB8EC1E"/>
    <w:rsid w:val="1FC3695A"/>
    <w:rsid w:val="1FCC5204"/>
    <w:rsid w:val="200B920F"/>
    <w:rsid w:val="202612C7"/>
    <w:rsid w:val="204A61E0"/>
    <w:rsid w:val="20B9575C"/>
    <w:rsid w:val="2126F5AF"/>
    <w:rsid w:val="21B762F3"/>
    <w:rsid w:val="21DF2A90"/>
    <w:rsid w:val="221E11A6"/>
    <w:rsid w:val="22413EB3"/>
    <w:rsid w:val="2323DB25"/>
    <w:rsid w:val="236C99E6"/>
    <w:rsid w:val="2393704A"/>
    <w:rsid w:val="242AF028"/>
    <w:rsid w:val="247D804A"/>
    <w:rsid w:val="25150A05"/>
    <w:rsid w:val="25565478"/>
    <w:rsid w:val="2594BA0E"/>
    <w:rsid w:val="25A06BCE"/>
    <w:rsid w:val="25D11968"/>
    <w:rsid w:val="25F40CE3"/>
    <w:rsid w:val="26FC0E37"/>
    <w:rsid w:val="27081B70"/>
    <w:rsid w:val="277B70A7"/>
    <w:rsid w:val="2791686A"/>
    <w:rsid w:val="27DB5FF8"/>
    <w:rsid w:val="28047835"/>
    <w:rsid w:val="281D8861"/>
    <w:rsid w:val="285B036B"/>
    <w:rsid w:val="28ED7C23"/>
    <w:rsid w:val="290BC7AD"/>
    <w:rsid w:val="2923F3EB"/>
    <w:rsid w:val="2939BF2F"/>
    <w:rsid w:val="295E6D9E"/>
    <w:rsid w:val="298268A7"/>
    <w:rsid w:val="2988395A"/>
    <w:rsid w:val="29C73BFC"/>
    <w:rsid w:val="29E56624"/>
    <w:rsid w:val="2A32678A"/>
    <w:rsid w:val="2A61D7D1"/>
    <w:rsid w:val="2AE09F4B"/>
    <w:rsid w:val="2B2AAB4F"/>
    <w:rsid w:val="2B6F599E"/>
    <w:rsid w:val="2B7D3B71"/>
    <w:rsid w:val="2BB5E424"/>
    <w:rsid w:val="2C8F4FCA"/>
    <w:rsid w:val="2D01443B"/>
    <w:rsid w:val="2D26F5DF"/>
    <w:rsid w:val="2D648F11"/>
    <w:rsid w:val="2D6D1E8D"/>
    <w:rsid w:val="2D7676A4"/>
    <w:rsid w:val="2D80E7AE"/>
    <w:rsid w:val="2DD7B0EC"/>
    <w:rsid w:val="2DEFDD2A"/>
    <w:rsid w:val="2E0B085D"/>
    <w:rsid w:val="2E6926AE"/>
    <w:rsid w:val="2E86F83F"/>
    <w:rsid w:val="2F528438"/>
    <w:rsid w:val="30239210"/>
    <w:rsid w:val="31B23518"/>
    <w:rsid w:val="31CD2D7A"/>
    <w:rsid w:val="32769CA9"/>
    <w:rsid w:val="3283A1CB"/>
    <w:rsid w:val="32D097AD"/>
    <w:rsid w:val="32DE13DE"/>
    <w:rsid w:val="32E9F1E0"/>
    <w:rsid w:val="32FD1F31"/>
    <w:rsid w:val="333E570B"/>
    <w:rsid w:val="334D095A"/>
    <w:rsid w:val="337B67A2"/>
    <w:rsid w:val="3395A48B"/>
    <w:rsid w:val="3409DBA3"/>
    <w:rsid w:val="343BABE6"/>
    <w:rsid w:val="346544D1"/>
    <w:rsid w:val="34C3C8C4"/>
    <w:rsid w:val="34F4D92D"/>
    <w:rsid w:val="35C13EAA"/>
    <w:rsid w:val="35C732F7"/>
    <w:rsid w:val="36541FCA"/>
    <w:rsid w:val="36572AF1"/>
    <w:rsid w:val="369D9FA8"/>
    <w:rsid w:val="36A86E74"/>
    <w:rsid w:val="373B46A4"/>
    <w:rsid w:val="375E1EF7"/>
    <w:rsid w:val="3765062E"/>
    <w:rsid w:val="3770E430"/>
    <w:rsid w:val="37E8CCEE"/>
    <w:rsid w:val="382DF6AE"/>
    <w:rsid w:val="386E0007"/>
    <w:rsid w:val="388EDD4B"/>
    <w:rsid w:val="38D765DD"/>
    <w:rsid w:val="38E6EF01"/>
    <w:rsid w:val="39079525"/>
    <w:rsid w:val="394ABB14"/>
    <w:rsid w:val="395E5E63"/>
    <w:rsid w:val="397657D0"/>
    <w:rsid w:val="39A01326"/>
    <w:rsid w:val="39DE01D6"/>
    <w:rsid w:val="3A01A674"/>
    <w:rsid w:val="3A541994"/>
    <w:rsid w:val="3A5B6BCE"/>
    <w:rsid w:val="3A9C4249"/>
    <w:rsid w:val="3B084709"/>
    <w:rsid w:val="3B2491F8"/>
    <w:rsid w:val="3B72AEFA"/>
    <w:rsid w:val="3B770518"/>
    <w:rsid w:val="3BAA29B8"/>
    <w:rsid w:val="3C3CCD6F"/>
    <w:rsid w:val="3C6B9BF1"/>
    <w:rsid w:val="3CAEC1E0"/>
    <w:rsid w:val="3CD9D998"/>
    <w:rsid w:val="3D3EECAB"/>
    <w:rsid w:val="3D7F3A44"/>
    <w:rsid w:val="3D852E91"/>
    <w:rsid w:val="3E53F930"/>
    <w:rsid w:val="3ED399CF"/>
    <w:rsid w:val="3F9004E2"/>
    <w:rsid w:val="3FBEF4C6"/>
    <w:rsid w:val="4012C8AC"/>
    <w:rsid w:val="401F49B9"/>
    <w:rsid w:val="40AD70B3"/>
    <w:rsid w:val="40B25727"/>
    <w:rsid w:val="40BAECE4"/>
    <w:rsid w:val="40DA5866"/>
    <w:rsid w:val="40F28E41"/>
    <w:rsid w:val="41906917"/>
    <w:rsid w:val="41AD9CEE"/>
    <w:rsid w:val="41DB7E3F"/>
    <w:rsid w:val="41EC9F90"/>
    <w:rsid w:val="425E9401"/>
    <w:rsid w:val="427E1552"/>
    <w:rsid w:val="42873B65"/>
    <w:rsid w:val="42990DB4"/>
    <w:rsid w:val="430B0225"/>
    <w:rsid w:val="43159530"/>
    <w:rsid w:val="431E680B"/>
    <w:rsid w:val="43494116"/>
    <w:rsid w:val="435BB1DD"/>
    <w:rsid w:val="4380348E"/>
    <w:rsid w:val="438773D2"/>
    <w:rsid w:val="439C77E7"/>
    <w:rsid w:val="43A05AD0"/>
    <w:rsid w:val="43A8CF2D"/>
    <w:rsid w:val="43C67674"/>
    <w:rsid w:val="4516B3BB"/>
    <w:rsid w:val="452302D4"/>
    <w:rsid w:val="459BDA38"/>
    <w:rsid w:val="4601958D"/>
    <w:rsid w:val="460DEBAB"/>
    <w:rsid w:val="462D4FFA"/>
    <w:rsid w:val="4646A8A8"/>
    <w:rsid w:val="464FBA71"/>
    <w:rsid w:val="4664CAB8"/>
    <w:rsid w:val="46703EB8"/>
    <w:rsid w:val="46E13033"/>
    <w:rsid w:val="46E58651"/>
    <w:rsid w:val="4737F971"/>
    <w:rsid w:val="4769D423"/>
    <w:rsid w:val="47902F08"/>
    <w:rsid w:val="47D57D4B"/>
    <w:rsid w:val="47D58006"/>
    <w:rsid w:val="47F04597"/>
    <w:rsid w:val="494622EA"/>
    <w:rsid w:val="49545AD6"/>
    <w:rsid w:val="4A2B4193"/>
    <w:rsid w:val="4ABEBF86"/>
    <w:rsid w:val="4B06D26C"/>
    <w:rsid w:val="4BD6E52E"/>
    <w:rsid w:val="4CB73C6D"/>
    <w:rsid w:val="4CDA2BEB"/>
    <w:rsid w:val="4CF57A94"/>
    <w:rsid w:val="4CF9D0B2"/>
    <w:rsid w:val="4D074CE3"/>
    <w:rsid w:val="4D195203"/>
    <w:rsid w:val="4D5A8846"/>
    <w:rsid w:val="4D5B20C9"/>
    <w:rsid w:val="4D7453BE"/>
    <w:rsid w:val="4E184916"/>
    <w:rsid w:val="4E9030F4"/>
    <w:rsid w:val="4F0E0447"/>
    <w:rsid w:val="4F79EE9C"/>
    <w:rsid w:val="4FE165D1"/>
    <w:rsid w:val="50535A42"/>
    <w:rsid w:val="5056983A"/>
    <w:rsid w:val="5059AAA7"/>
    <w:rsid w:val="50A60033"/>
    <w:rsid w:val="50C88CAB"/>
    <w:rsid w:val="50F074E4"/>
    <w:rsid w:val="514B52D4"/>
    <w:rsid w:val="514F5260"/>
    <w:rsid w:val="518D1A6B"/>
    <w:rsid w:val="519D18AC"/>
    <w:rsid w:val="51BB3CB5"/>
    <w:rsid w:val="51E0C822"/>
    <w:rsid w:val="51EE9426"/>
    <w:rsid w:val="5260B44B"/>
    <w:rsid w:val="527559DB"/>
    <w:rsid w:val="527FD717"/>
    <w:rsid w:val="53309B59"/>
    <w:rsid w:val="533E178A"/>
    <w:rsid w:val="535643C8"/>
    <w:rsid w:val="5375A817"/>
    <w:rsid w:val="53E1A084"/>
    <w:rsid w:val="5407080A"/>
    <w:rsid w:val="5463F927"/>
    <w:rsid w:val="550A723D"/>
    <w:rsid w:val="5517EE6E"/>
    <w:rsid w:val="55521A52"/>
    <w:rsid w:val="55BA5BD0"/>
    <w:rsid w:val="55BB367F"/>
    <w:rsid w:val="55DBF158"/>
    <w:rsid w:val="563B2197"/>
    <w:rsid w:val="563C07E7"/>
    <w:rsid w:val="5698A335"/>
    <w:rsid w:val="56AE05DA"/>
    <w:rsid w:val="56EDEAB3"/>
    <w:rsid w:val="56EF93CB"/>
    <w:rsid w:val="5712209B"/>
    <w:rsid w:val="572603A9"/>
    <w:rsid w:val="57562C31"/>
    <w:rsid w:val="57A28994"/>
    <w:rsid w:val="5815DECB"/>
    <w:rsid w:val="586851EB"/>
    <w:rsid w:val="587C280B"/>
    <w:rsid w:val="58CE03B3"/>
    <w:rsid w:val="58F068FB"/>
    <w:rsid w:val="5911D7D9"/>
    <w:rsid w:val="591F3D4B"/>
    <w:rsid w:val="595E3FED"/>
    <w:rsid w:val="5965957A"/>
    <w:rsid w:val="599131BC"/>
    <w:rsid w:val="59A635D1"/>
    <w:rsid w:val="59BF9004"/>
    <w:rsid w:val="5A014DED"/>
    <w:rsid w:val="5A679E6D"/>
    <w:rsid w:val="5A6D524F"/>
    <w:rsid w:val="5AAFC722"/>
    <w:rsid w:val="5B3276C5"/>
    <w:rsid w:val="5B3AE2F5"/>
    <w:rsid w:val="5C9CD11B"/>
    <w:rsid w:val="5CB37F91"/>
    <w:rsid w:val="5CEF443B"/>
    <w:rsid w:val="5D2268DB"/>
    <w:rsid w:val="5D25A71C"/>
    <w:rsid w:val="5D3017DD"/>
    <w:rsid w:val="5D4C2609"/>
    <w:rsid w:val="5DFA0381"/>
    <w:rsid w:val="5E18240C"/>
    <w:rsid w:val="5E1CC4E5"/>
    <w:rsid w:val="5EC91B1F"/>
    <w:rsid w:val="5ECAF7F8"/>
    <w:rsid w:val="5F2126AD"/>
    <w:rsid w:val="5FBDB1F8"/>
    <w:rsid w:val="607AD322"/>
    <w:rsid w:val="6083C6CB"/>
    <w:rsid w:val="60D65E48"/>
    <w:rsid w:val="6129B7B8"/>
    <w:rsid w:val="61E0B8E7"/>
    <w:rsid w:val="62679B9E"/>
    <w:rsid w:val="63038E9C"/>
    <w:rsid w:val="63230FED"/>
    <w:rsid w:val="637E6BB7"/>
    <w:rsid w:val="63846004"/>
    <w:rsid w:val="63E32105"/>
    <w:rsid w:val="63E7777E"/>
    <w:rsid w:val="64093F44"/>
    <w:rsid w:val="642C6E6D"/>
    <w:rsid w:val="643C84EC"/>
    <w:rsid w:val="655737EE"/>
    <w:rsid w:val="65B0AA08"/>
    <w:rsid w:val="661B1695"/>
    <w:rsid w:val="665D182C"/>
    <w:rsid w:val="6667AB37"/>
    <w:rsid w:val="66AFBE1D"/>
    <w:rsid w:val="66D89396"/>
    <w:rsid w:val="676A2F17"/>
    <w:rsid w:val="67BDA58C"/>
    <w:rsid w:val="67F85210"/>
    <w:rsid w:val="67F8A527"/>
    <w:rsid w:val="6830C7F2"/>
    <w:rsid w:val="68EDF03F"/>
    <w:rsid w:val="69100DE2"/>
    <w:rsid w:val="6920B141"/>
    <w:rsid w:val="6968EA5C"/>
    <w:rsid w:val="697F6601"/>
    <w:rsid w:val="6996889E"/>
    <w:rsid w:val="699E5D81"/>
    <w:rsid w:val="699ED183"/>
    <w:rsid w:val="69FA4FB8"/>
    <w:rsid w:val="6A379C58"/>
    <w:rsid w:val="6A6AC0F8"/>
    <w:rsid w:val="6A8A0F78"/>
    <w:rsid w:val="6ACF1C36"/>
    <w:rsid w:val="6B0B37F4"/>
    <w:rsid w:val="6B143027"/>
    <w:rsid w:val="6B21AC58"/>
    <w:rsid w:val="6B5BE249"/>
    <w:rsid w:val="6C5D4A31"/>
    <w:rsid w:val="6D060A15"/>
    <w:rsid w:val="6D29AEB3"/>
    <w:rsid w:val="6D977FD7"/>
    <w:rsid w:val="6DD4576A"/>
    <w:rsid w:val="6E58E873"/>
    <w:rsid w:val="6E6E198B"/>
    <w:rsid w:val="6E7F8C06"/>
    <w:rsid w:val="6F2306E8"/>
    <w:rsid w:val="6F7F4F66"/>
    <w:rsid w:val="7009E9EC"/>
    <w:rsid w:val="70899232"/>
    <w:rsid w:val="70971A95"/>
    <w:rsid w:val="70AD36D0"/>
    <w:rsid w:val="7102D219"/>
    <w:rsid w:val="710D1F1C"/>
    <w:rsid w:val="711B1FC7"/>
    <w:rsid w:val="7240CBCE"/>
    <w:rsid w:val="72F4AC07"/>
    <w:rsid w:val="73337BD8"/>
    <w:rsid w:val="73A3AADC"/>
    <w:rsid w:val="73AFED85"/>
    <w:rsid w:val="73E8FBDA"/>
    <w:rsid w:val="7439DB63"/>
    <w:rsid w:val="743D3FFA"/>
    <w:rsid w:val="74645681"/>
    <w:rsid w:val="749FD6D4"/>
    <w:rsid w:val="74AF5FDD"/>
    <w:rsid w:val="74F62DC7"/>
    <w:rsid w:val="7505FDA9"/>
    <w:rsid w:val="750D52BC"/>
    <w:rsid w:val="752561F8"/>
    <w:rsid w:val="75557B71"/>
    <w:rsid w:val="75AC44AF"/>
    <w:rsid w:val="75C43E1C"/>
    <w:rsid w:val="75D449FC"/>
    <w:rsid w:val="75D94231"/>
    <w:rsid w:val="760A95D1"/>
    <w:rsid w:val="7682B160"/>
    <w:rsid w:val="7695BD37"/>
    <w:rsid w:val="76A859CF"/>
    <w:rsid w:val="76E10282"/>
    <w:rsid w:val="77F81004"/>
    <w:rsid w:val="7814581C"/>
    <w:rsid w:val="78175E84"/>
    <w:rsid w:val="78177453"/>
    <w:rsid w:val="782A9D2C"/>
    <w:rsid w:val="78715988"/>
    <w:rsid w:val="790D4C86"/>
    <w:rsid w:val="796E9C9D"/>
    <w:rsid w:val="799A6C2A"/>
    <w:rsid w:val="7A1F93B0"/>
    <w:rsid w:val="7A977C6E"/>
    <w:rsid w:val="7A9DD65D"/>
    <w:rsid w:val="7ADCA62E"/>
    <w:rsid w:val="7B1B6771"/>
    <w:rsid w:val="7B67F4D2"/>
    <w:rsid w:val="7BB611D4"/>
    <w:rsid w:val="7BD51072"/>
    <w:rsid w:val="7C2019BA"/>
    <w:rsid w:val="7C66D616"/>
    <w:rsid w:val="7C715352"/>
    <w:rsid w:val="7C716921"/>
    <w:rsid w:val="7CC52738"/>
    <w:rsid w:val="7CF84BD8"/>
    <w:rsid w:val="7DB9B474"/>
    <w:rsid w:val="7ECBFB9E"/>
    <w:rsid w:val="7F3300D8"/>
    <w:rsid w:val="7F4EA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30F4"/>
  <w15:chartTrackingRefBased/>
  <w15:docId w15:val="{85E25289-8B33-44E7-98FA-97E8945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F618309820334D8C937A4E5E467C31" ma:contentTypeVersion="13" ma:contentTypeDescription="Create a new document." ma:contentTypeScope="" ma:versionID="139ec178787b77dd7fd529f08b8a3c16">
  <xsd:schema xmlns:xsd="http://www.w3.org/2001/XMLSchema" xmlns:xs="http://www.w3.org/2001/XMLSchema" xmlns:p="http://schemas.microsoft.com/office/2006/metadata/properties" xmlns:ns2="99811513-aca8-44e5-967c-8dd5367c3bc5" xmlns:ns3="c2ff9d7c-a6c9-44dd-8d53-0b385786c582" targetNamespace="http://schemas.microsoft.com/office/2006/metadata/properties" ma:root="true" ma:fieldsID="700915536ebc3237f74f95fa37e95a31" ns2:_="" ns3:_="">
    <xsd:import namespace="99811513-aca8-44e5-967c-8dd5367c3bc5"/>
    <xsd:import namespace="c2ff9d7c-a6c9-44dd-8d53-0b385786c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11513-aca8-44e5-967c-8dd5367c3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f9d7c-a6c9-44dd-8d53-0b385786c5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CF260-9FB2-4BDB-84E6-AE8755F1E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4C847-4760-4BC9-B8B4-AB580ED8C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11513-aca8-44e5-967c-8dd5367c3bc5"/>
    <ds:schemaRef ds:uri="c2ff9d7c-a6c9-44dd-8d53-0b385786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4747C-151A-49F9-ACA2-8F1FA9BFE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Brock-Fisher</dc:creator>
  <cp:keywords/>
  <dc:description/>
  <cp:lastModifiedBy>Emily Wroe</cp:lastModifiedBy>
  <cp:revision>9</cp:revision>
  <dcterms:created xsi:type="dcterms:W3CDTF">2021-10-04T15:12:00Z</dcterms:created>
  <dcterms:modified xsi:type="dcterms:W3CDTF">2021-10-08T16:51:00Z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0x01010099F618309820334D8C937A4E5E467C31</vt:lpwstr>
  </property>
</Properties>
</file>